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4B0" w:rsidRPr="001C779E" w:rsidRDefault="001215A6" w:rsidP="005144B0">
      <w:pPr>
        <w:suppressAutoHyphens/>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4953000</wp:posOffset>
                </wp:positionH>
                <wp:positionV relativeFrom="paragraph">
                  <wp:posOffset>-571500</wp:posOffset>
                </wp:positionV>
                <wp:extent cx="1371600" cy="457200"/>
                <wp:effectExtent l="381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44B0" w:rsidRPr="00440C4C" w:rsidRDefault="005144B0" w:rsidP="00440C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0pt;margin-top:-45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" filled="f" stroked="f">
                <v:textbox>
                  <w:txbxContent>
                    <w:p w:rsidR="005144B0" w:rsidRPr="00440C4C" w:rsidRDefault="005144B0" w:rsidP="00440C4C"/>
                  </w:txbxContent>
                </v:textbox>
              </v:shape>
            </w:pict>
          </mc:Fallback>
        </mc:AlternateContent>
      </w:r>
      <w:r w:rsidR="005144B0">
        <w:rPr>
          <w:noProof/>
        </w:rPr>
        <w:drawing>
          <wp:inline distT="0" distB="0" distL="0" distR="0">
            <wp:extent cx="629920" cy="80200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29920" cy="802005"/>
                    </a:xfrm>
                    <a:prstGeom prst="rect">
                      <a:avLst/>
                    </a:prstGeom>
                    <a:noFill/>
                    <a:ln w="9525">
                      <a:noFill/>
                      <a:miter lim="800000"/>
                      <a:headEnd/>
                      <a:tailEnd/>
                    </a:ln>
                  </pic:spPr>
                </pic:pic>
              </a:graphicData>
            </a:graphic>
          </wp:inline>
        </w:drawing>
      </w:r>
    </w:p>
    <w:p w:rsidR="005144B0" w:rsidRPr="001C779E" w:rsidRDefault="005144B0" w:rsidP="005144B0">
      <w:pPr>
        <w:pStyle w:val="a9"/>
        <w:suppressAutoHyphens/>
      </w:pPr>
    </w:p>
    <w:p w:rsidR="00834B57" w:rsidRPr="00376AC4" w:rsidRDefault="00834B57" w:rsidP="00834B57">
      <w:pPr>
        <w:pStyle w:val="af1"/>
        <w:spacing w:line="276" w:lineRule="auto"/>
        <w:jc w:val="center"/>
        <w:rPr>
          <w:rFonts w:ascii="Times New Roman" w:hAnsi="Times New Roman" w:cs="Times New Roman"/>
          <w:b/>
          <w:sz w:val="28"/>
          <w:szCs w:val="28"/>
          <w:lang w:val="ru-RU" w:eastAsia="ru-RU"/>
        </w:rPr>
      </w:pPr>
      <w:r w:rsidRPr="00376AC4">
        <w:rPr>
          <w:rFonts w:ascii="Times New Roman" w:hAnsi="Times New Roman" w:cs="Times New Roman"/>
          <w:b/>
          <w:sz w:val="28"/>
          <w:szCs w:val="28"/>
          <w:lang w:val="ru-RU" w:eastAsia="ru-RU"/>
        </w:rPr>
        <w:t>АДМИНИСТРАЦИЯ МУНИЦИПАЛЬНОГО ОБРАЗОВАНИЯ</w:t>
      </w:r>
    </w:p>
    <w:p w:rsidR="00834B57" w:rsidRPr="00376AC4" w:rsidRDefault="00834B57" w:rsidP="00834B57">
      <w:pPr>
        <w:pStyle w:val="af1"/>
        <w:spacing w:line="276" w:lineRule="auto"/>
        <w:jc w:val="center"/>
        <w:rPr>
          <w:rFonts w:ascii="Times New Roman" w:hAnsi="Times New Roman" w:cs="Times New Roman"/>
          <w:b/>
          <w:sz w:val="28"/>
          <w:szCs w:val="28"/>
          <w:lang w:val="ru-RU" w:eastAsia="ru-RU"/>
        </w:rPr>
      </w:pPr>
      <w:r w:rsidRPr="00376AC4">
        <w:rPr>
          <w:rFonts w:ascii="Times New Roman" w:hAnsi="Times New Roman" w:cs="Times New Roman"/>
          <w:b/>
          <w:sz w:val="28"/>
          <w:szCs w:val="28"/>
          <w:lang w:val="ru-RU" w:eastAsia="ru-RU"/>
        </w:rPr>
        <w:t>ТУАПСИНСКИЙ РАЙОН</w:t>
      </w:r>
    </w:p>
    <w:p w:rsidR="00834B57" w:rsidRPr="00AC7D0D" w:rsidRDefault="00834B57" w:rsidP="00834B57">
      <w:pPr>
        <w:jc w:val="center"/>
        <w:rPr>
          <w:b/>
          <w:bCs/>
          <w:sz w:val="20"/>
          <w:szCs w:val="20"/>
        </w:rPr>
      </w:pPr>
    </w:p>
    <w:p w:rsidR="00834B57" w:rsidRPr="00834B57" w:rsidRDefault="00834B57" w:rsidP="00834B57">
      <w:pPr>
        <w:pStyle w:val="2"/>
        <w:jc w:val="center"/>
        <w:rPr>
          <w:bCs w:val="0"/>
          <w:color w:val="auto"/>
        </w:rPr>
      </w:pPr>
      <w:r w:rsidRPr="0044467A">
        <w:rPr>
          <w:rFonts w:ascii="Times New Roman" w:hAnsi="Times New Roman" w:cs="Times New Roman"/>
          <w:color w:val="auto"/>
          <w:sz w:val="32"/>
          <w:szCs w:val="32"/>
        </w:rPr>
        <w:t>ПОСТАНОВЛЕНИЕ</w:t>
      </w:r>
    </w:p>
    <w:p w:rsidR="00834B57" w:rsidRPr="00834B57" w:rsidRDefault="00834B57" w:rsidP="00834B57"/>
    <w:tbl>
      <w:tblPr>
        <w:tblW w:w="0" w:type="auto"/>
        <w:tblLook w:val="04A0" w:firstRow="1" w:lastRow="0" w:firstColumn="1" w:lastColumn="0" w:noHBand="0" w:noVBand="1"/>
      </w:tblPr>
      <w:tblGrid>
        <w:gridCol w:w="4729"/>
        <w:gridCol w:w="4909"/>
      </w:tblGrid>
      <w:tr w:rsidR="00834B57" w:rsidRPr="00D364A4" w:rsidTr="003C7ADF">
        <w:tc>
          <w:tcPr>
            <w:tcW w:w="4785" w:type="dxa"/>
            <w:shd w:val="clear" w:color="auto" w:fill="auto"/>
          </w:tcPr>
          <w:p w:rsidR="00834B57" w:rsidRPr="00D364A4" w:rsidRDefault="00834B57" w:rsidP="003C7ADF">
            <w:pPr>
              <w:rPr>
                <w:sz w:val="28"/>
                <w:szCs w:val="28"/>
              </w:rPr>
            </w:pPr>
            <w:r>
              <w:rPr>
                <w:sz w:val="28"/>
                <w:szCs w:val="28"/>
              </w:rPr>
              <w:t>от _____________</w:t>
            </w:r>
          </w:p>
        </w:tc>
        <w:tc>
          <w:tcPr>
            <w:tcW w:w="4962" w:type="dxa"/>
            <w:shd w:val="clear" w:color="auto" w:fill="auto"/>
          </w:tcPr>
          <w:p w:rsidR="00834B57" w:rsidRPr="00D364A4" w:rsidRDefault="00834B57" w:rsidP="003C7ADF">
            <w:pPr>
              <w:ind w:right="-250"/>
              <w:jc w:val="center"/>
              <w:rPr>
                <w:sz w:val="28"/>
                <w:szCs w:val="28"/>
              </w:rPr>
            </w:pPr>
            <w:r>
              <w:rPr>
                <w:sz w:val="28"/>
                <w:szCs w:val="28"/>
              </w:rPr>
              <w:t xml:space="preserve">                                    </w:t>
            </w:r>
            <w:r w:rsidRPr="00D364A4">
              <w:rPr>
                <w:sz w:val="28"/>
                <w:szCs w:val="28"/>
              </w:rPr>
              <w:t>№</w:t>
            </w:r>
            <w:r>
              <w:rPr>
                <w:sz w:val="28"/>
                <w:szCs w:val="28"/>
              </w:rPr>
              <w:t xml:space="preserve"> _______________</w:t>
            </w:r>
          </w:p>
        </w:tc>
      </w:tr>
    </w:tbl>
    <w:p w:rsidR="00834B57" w:rsidRDefault="00834B57" w:rsidP="00834B57"/>
    <w:p w:rsidR="00834B57" w:rsidRPr="005761EC" w:rsidRDefault="00834B57" w:rsidP="00834B57">
      <w:pPr>
        <w:jc w:val="center"/>
        <w:rPr>
          <w:sz w:val="28"/>
          <w:szCs w:val="28"/>
        </w:rPr>
      </w:pPr>
      <w:r w:rsidRPr="005761EC">
        <w:rPr>
          <w:sz w:val="28"/>
          <w:szCs w:val="28"/>
        </w:rPr>
        <w:t>г. Туапсе</w:t>
      </w:r>
    </w:p>
    <w:p w:rsidR="00834B57" w:rsidRDefault="00834B57" w:rsidP="00834B57">
      <w:pPr>
        <w:rPr>
          <w:sz w:val="28"/>
        </w:rPr>
      </w:pPr>
    </w:p>
    <w:p w:rsidR="00CE520A" w:rsidRPr="00F948C9" w:rsidRDefault="00CE520A" w:rsidP="00CE520A">
      <w:pPr>
        <w:widowControl w:val="0"/>
        <w:suppressAutoHyphens/>
        <w:autoSpaceDE w:val="0"/>
        <w:autoSpaceDN w:val="0"/>
        <w:adjustRightInd w:val="0"/>
        <w:ind w:left="567" w:right="566"/>
        <w:jc w:val="center"/>
        <w:rPr>
          <w:b/>
          <w:bCs/>
          <w:sz w:val="28"/>
          <w:szCs w:val="28"/>
        </w:rPr>
      </w:pPr>
      <w:r w:rsidRPr="00F948C9">
        <w:rPr>
          <w:b/>
          <w:bCs/>
          <w:sz w:val="28"/>
          <w:szCs w:val="28"/>
        </w:rPr>
        <w:t xml:space="preserve">О внесении изменения в постановление администрации муниципального образования Туапсинский район                                    от 13 марта 2019 года № 346 «Об утверждении административного регламента предоставления муниципальной услуги </w:t>
      </w:r>
      <w:r w:rsidRPr="00F948C9">
        <w:rPr>
          <w:b/>
          <w:sz w:val="28"/>
          <w:szCs w:val="28"/>
        </w:rPr>
        <w:t>«Предоставление разрешения на отклонение от предельных</w:t>
      </w:r>
    </w:p>
    <w:p w:rsidR="00CE520A" w:rsidRPr="00F948C9" w:rsidRDefault="00CE520A" w:rsidP="00CE520A">
      <w:pPr>
        <w:suppressAutoHyphens/>
        <w:ind w:left="567" w:right="566"/>
        <w:jc w:val="center"/>
        <w:rPr>
          <w:b/>
          <w:sz w:val="28"/>
          <w:szCs w:val="28"/>
        </w:rPr>
      </w:pPr>
      <w:r w:rsidRPr="00F948C9">
        <w:rPr>
          <w:b/>
          <w:sz w:val="28"/>
          <w:szCs w:val="28"/>
        </w:rPr>
        <w:t>параметров разрешенного строительства, реконструкции</w:t>
      </w:r>
    </w:p>
    <w:p w:rsidR="00CE520A" w:rsidRPr="00F948C9" w:rsidRDefault="00CE520A" w:rsidP="00CE520A">
      <w:pPr>
        <w:suppressAutoHyphens/>
        <w:ind w:left="567" w:right="566"/>
        <w:jc w:val="center"/>
        <w:rPr>
          <w:b/>
          <w:sz w:val="28"/>
          <w:szCs w:val="28"/>
        </w:rPr>
      </w:pPr>
      <w:r w:rsidRPr="00F948C9">
        <w:rPr>
          <w:b/>
          <w:sz w:val="28"/>
          <w:szCs w:val="28"/>
        </w:rPr>
        <w:t>объектов капитального строительства»</w:t>
      </w:r>
    </w:p>
    <w:p w:rsidR="00CE520A" w:rsidRPr="00F948C9" w:rsidRDefault="00CE520A" w:rsidP="00CE520A">
      <w:pPr>
        <w:widowControl w:val="0"/>
        <w:suppressAutoHyphens/>
        <w:autoSpaceDE w:val="0"/>
        <w:autoSpaceDN w:val="0"/>
        <w:adjustRightInd w:val="0"/>
        <w:jc w:val="center"/>
        <w:rPr>
          <w:b/>
          <w:bCs/>
          <w:sz w:val="28"/>
          <w:szCs w:val="28"/>
        </w:rPr>
      </w:pPr>
    </w:p>
    <w:p w:rsidR="00CE520A" w:rsidRPr="00F948C9" w:rsidRDefault="00CE520A" w:rsidP="00CE520A">
      <w:pPr>
        <w:widowControl w:val="0"/>
        <w:suppressAutoHyphens/>
        <w:autoSpaceDE w:val="0"/>
        <w:autoSpaceDN w:val="0"/>
        <w:adjustRightInd w:val="0"/>
        <w:jc w:val="center"/>
        <w:rPr>
          <w:b/>
          <w:bCs/>
          <w:sz w:val="28"/>
          <w:szCs w:val="28"/>
        </w:rPr>
      </w:pPr>
    </w:p>
    <w:p w:rsidR="00CE520A" w:rsidRPr="00F948C9" w:rsidRDefault="00CE520A" w:rsidP="00CE520A">
      <w:pPr>
        <w:widowControl w:val="0"/>
        <w:suppressAutoHyphens/>
        <w:autoSpaceDE w:val="0"/>
        <w:autoSpaceDN w:val="0"/>
        <w:adjustRightInd w:val="0"/>
        <w:jc w:val="center"/>
        <w:rPr>
          <w:b/>
          <w:bCs/>
          <w:sz w:val="28"/>
          <w:szCs w:val="28"/>
        </w:rPr>
      </w:pPr>
    </w:p>
    <w:p w:rsidR="00CE520A" w:rsidRPr="00F948C9" w:rsidRDefault="00CE520A" w:rsidP="00CE520A">
      <w:pPr>
        <w:suppressAutoHyphens/>
        <w:autoSpaceDE w:val="0"/>
        <w:autoSpaceDN w:val="0"/>
        <w:adjustRightInd w:val="0"/>
        <w:ind w:firstLine="709"/>
        <w:jc w:val="both"/>
        <w:rPr>
          <w:sz w:val="28"/>
          <w:szCs w:val="28"/>
        </w:rPr>
      </w:pPr>
      <w:r w:rsidRPr="00F948C9">
        <w:rPr>
          <w:sz w:val="28"/>
          <w:szCs w:val="28"/>
        </w:rPr>
        <w:t xml:space="preserve">В соответствии с  Градостроительным кодексом Российской Федерации, федеральными </w:t>
      </w:r>
      <w:hyperlink r:id="rId9" w:history="1">
        <w:r w:rsidRPr="00F948C9">
          <w:rPr>
            <w:sz w:val="28"/>
            <w:szCs w:val="28"/>
          </w:rPr>
          <w:t>законам</w:t>
        </w:r>
      </w:hyperlink>
      <w:r w:rsidRPr="00F948C9">
        <w:rPr>
          <w:sz w:val="28"/>
          <w:szCs w:val="28"/>
        </w:rPr>
        <w:t>и от 27 июля 2010 г</w:t>
      </w:r>
      <w:r w:rsidR="005761EC">
        <w:rPr>
          <w:sz w:val="28"/>
          <w:szCs w:val="28"/>
        </w:rPr>
        <w:t>.</w:t>
      </w:r>
      <w:r w:rsidRPr="00F948C9">
        <w:rPr>
          <w:sz w:val="28"/>
          <w:szCs w:val="28"/>
        </w:rPr>
        <w:t xml:space="preserve"> № 210-ФЗ «Об организации предоставления государст</w:t>
      </w:r>
      <w:r w:rsidR="005761EC">
        <w:rPr>
          <w:sz w:val="28"/>
          <w:szCs w:val="28"/>
        </w:rPr>
        <w:t>венных и муниципальных услуг»,</w:t>
      </w:r>
      <w:r w:rsidRPr="00F948C9">
        <w:rPr>
          <w:sz w:val="28"/>
          <w:szCs w:val="28"/>
        </w:rPr>
        <w:t xml:space="preserve"> </w:t>
      </w:r>
      <w:r w:rsidRPr="00F948C9">
        <w:rPr>
          <w:spacing w:val="-1"/>
          <w:sz w:val="28"/>
          <w:szCs w:val="28"/>
        </w:rPr>
        <w:t xml:space="preserve">от 06 октября </w:t>
      </w:r>
      <w:r w:rsidR="005761EC">
        <w:rPr>
          <w:spacing w:val="-1"/>
          <w:sz w:val="28"/>
          <w:szCs w:val="28"/>
        </w:rPr>
        <w:t xml:space="preserve">                 </w:t>
      </w:r>
      <w:r w:rsidRPr="00F948C9">
        <w:rPr>
          <w:spacing w:val="-1"/>
          <w:sz w:val="28"/>
          <w:szCs w:val="28"/>
        </w:rPr>
        <w:t>2003 г</w:t>
      </w:r>
      <w:r w:rsidR="005761EC">
        <w:rPr>
          <w:spacing w:val="-1"/>
          <w:sz w:val="28"/>
          <w:szCs w:val="28"/>
        </w:rPr>
        <w:t>.</w:t>
      </w:r>
      <w:r w:rsidRPr="00F948C9">
        <w:rPr>
          <w:spacing w:val="-1"/>
          <w:sz w:val="28"/>
          <w:szCs w:val="28"/>
        </w:rPr>
        <w:t xml:space="preserve"> № 131-ФЗ «Об общих принципах организации местного самоуправления в Российской Федерации», </w:t>
      </w:r>
      <w:r w:rsidR="005761EC">
        <w:rPr>
          <w:spacing w:val="-1"/>
          <w:sz w:val="28"/>
          <w:szCs w:val="28"/>
        </w:rPr>
        <w:t xml:space="preserve">на основании </w:t>
      </w:r>
      <w:r>
        <w:rPr>
          <w:spacing w:val="-1"/>
          <w:sz w:val="28"/>
          <w:szCs w:val="28"/>
        </w:rPr>
        <w:t>письм</w:t>
      </w:r>
      <w:r w:rsidR="005761EC">
        <w:rPr>
          <w:spacing w:val="-1"/>
          <w:sz w:val="28"/>
          <w:szCs w:val="28"/>
        </w:rPr>
        <w:t>а</w:t>
      </w:r>
      <w:r>
        <w:rPr>
          <w:spacing w:val="-1"/>
          <w:sz w:val="28"/>
          <w:szCs w:val="28"/>
        </w:rPr>
        <w:t xml:space="preserve"> департамента по архитектуре и градостроительству Краснодарского края </w:t>
      </w:r>
      <w:r w:rsidRPr="00ED70B1">
        <w:rPr>
          <w:sz w:val="28"/>
          <w:szCs w:val="28"/>
        </w:rPr>
        <w:t>от 30 июля 2021 г</w:t>
      </w:r>
      <w:r w:rsidR="005761EC">
        <w:rPr>
          <w:sz w:val="28"/>
          <w:szCs w:val="28"/>
        </w:rPr>
        <w:t>.</w:t>
      </w:r>
      <w:r w:rsidRPr="00ED70B1">
        <w:rPr>
          <w:sz w:val="28"/>
          <w:szCs w:val="28"/>
        </w:rPr>
        <w:t xml:space="preserve"> </w:t>
      </w:r>
      <w:r>
        <w:rPr>
          <w:sz w:val="28"/>
          <w:szCs w:val="28"/>
        </w:rPr>
        <w:t xml:space="preserve">  </w:t>
      </w:r>
      <w:r w:rsidRPr="00ED70B1">
        <w:rPr>
          <w:sz w:val="28"/>
          <w:szCs w:val="28"/>
        </w:rPr>
        <w:t>№ 71-01-09-7308/21</w:t>
      </w:r>
      <w:r w:rsidRPr="00F948C9">
        <w:rPr>
          <w:spacing w:val="-1"/>
          <w:sz w:val="28"/>
          <w:szCs w:val="28"/>
        </w:rPr>
        <w:t xml:space="preserve"> п о с т а н о в л я ю</w:t>
      </w:r>
      <w:r w:rsidRPr="00F948C9">
        <w:rPr>
          <w:sz w:val="28"/>
          <w:szCs w:val="28"/>
        </w:rPr>
        <w:t xml:space="preserve">:  </w:t>
      </w:r>
    </w:p>
    <w:p w:rsidR="00CE520A" w:rsidRDefault="00CE520A" w:rsidP="00CE520A">
      <w:pPr>
        <w:suppressAutoHyphens/>
        <w:autoSpaceDE w:val="0"/>
        <w:autoSpaceDN w:val="0"/>
        <w:adjustRightInd w:val="0"/>
        <w:ind w:firstLine="709"/>
        <w:jc w:val="both"/>
        <w:rPr>
          <w:sz w:val="28"/>
          <w:szCs w:val="28"/>
        </w:rPr>
      </w:pPr>
      <w:r w:rsidRPr="00F948C9">
        <w:rPr>
          <w:sz w:val="28"/>
          <w:szCs w:val="28"/>
        </w:rPr>
        <w:t xml:space="preserve">1. Внести в приложение к постановлению администрации муниципального образования Туапсинский район от 13 марта 2019 года № 346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w:t>
      </w:r>
      <w:r>
        <w:rPr>
          <w:sz w:val="28"/>
          <w:szCs w:val="28"/>
        </w:rPr>
        <w:t>следующие изменения:</w:t>
      </w:r>
    </w:p>
    <w:p w:rsidR="00CE520A" w:rsidRDefault="001116FE" w:rsidP="00CE520A">
      <w:pPr>
        <w:suppressAutoHyphens/>
        <w:autoSpaceDE w:val="0"/>
        <w:autoSpaceDN w:val="0"/>
        <w:adjustRightInd w:val="0"/>
        <w:ind w:firstLine="709"/>
        <w:jc w:val="both"/>
        <w:rPr>
          <w:sz w:val="28"/>
          <w:szCs w:val="28"/>
        </w:rPr>
      </w:pPr>
      <w:r>
        <w:rPr>
          <w:sz w:val="28"/>
          <w:szCs w:val="28"/>
        </w:rPr>
        <w:t>1) пункт 2.6.1</w:t>
      </w:r>
      <w:r w:rsidR="00CE520A">
        <w:rPr>
          <w:sz w:val="28"/>
          <w:szCs w:val="28"/>
        </w:rPr>
        <w:t xml:space="preserve"> дополнить подпунктом 4) следующего содержания:</w:t>
      </w:r>
    </w:p>
    <w:p w:rsidR="00CE520A" w:rsidRDefault="00CE520A" w:rsidP="00CE520A">
      <w:pPr>
        <w:suppressAutoHyphens/>
        <w:autoSpaceDE w:val="0"/>
        <w:autoSpaceDN w:val="0"/>
        <w:adjustRightInd w:val="0"/>
        <w:ind w:firstLine="709"/>
        <w:jc w:val="both"/>
        <w:rPr>
          <w:sz w:val="28"/>
          <w:szCs w:val="28"/>
        </w:rPr>
      </w:pPr>
      <w:r>
        <w:rPr>
          <w:sz w:val="28"/>
          <w:szCs w:val="28"/>
        </w:rPr>
        <w:t>«4) заключение аккредитованных экспертов, подтверждающее факт наличия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r w:rsidRPr="00F948C9">
        <w:rPr>
          <w:sz w:val="28"/>
          <w:szCs w:val="28"/>
        </w:rPr>
        <w:t xml:space="preserve"> разрешенного строительства, реконструкции объектов капитального строительства</w:t>
      </w:r>
      <w:r>
        <w:rPr>
          <w:sz w:val="28"/>
          <w:szCs w:val="28"/>
        </w:rPr>
        <w:t>»;</w:t>
      </w:r>
    </w:p>
    <w:p w:rsidR="001116FE" w:rsidRDefault="001116FE" w:rsidP="001116FE">
      <w:pPr>
        <w:pStyle w:val="22"/>
        <w:tabs>
          <w:tab w:val="left" w:pos="993"/>
          <w:tab w:val="left" w:pos="1276"/>
          <w:tab w:val="left" w:pos="2340"/>
        </w:tabs>
        <w:ind w:firstLine="720"/>
        <w:rPr>
          <w:szCs w:val="28"/>
        </w:rPr>
      </w:pPr>
      <w:r>
        <w:rPr>
          <w:szCs w:val="28"/>
        </w:rPr>
        <w:lastRenderedPageBreak/>
        <w:t xml:space="preserve">2) подраздел 2.8 раздела </w:t>
      </w:r>
      <w:r>
        <w:rPr>
          <w:szCs w:val="28"/>
          <w:lang w:val="en-US"/>
        </w:rPr>
        <w:t>II</w:t>
      </w:r>
      <w:r>
        <w:rPr>
          <w:szCs w:val="28"/>
        </w:rPr>
        <w:t xml:space="preserve"> изложить в новой редакции:</w:t>
      </w:r>
    </w:p>
    <w:p w:rsidR="001116FE" w:rsidRPr="00402DCF" w:rsidRDefault="001116FE" w:rsidP="001116FE">
      <w:pPr>
        <w:autoSpaceDE w:val="0"/>
        <w:autoSpaceDN w:val="0"/>
        <w:adjustRightInd w:val="0"/>
        <w:ind w:right="638" w:firstLine="709"/>
        <w:jc w:val="both"/>
        <w:rPr>
          <w:b/>
          <w:sz w:val="28"/>
          <w:szCs w:val="28"/>
        </w:rPr>
      </w:pPr>
      <w:proofErr w:type="gramStart"/>
      <w:r>
        <w:rPr>
          <w:szCs w:val="28"/>
        </w:rPr>
        <w:t xml:space="preserve">«  </w:t>
      </w:r>
      <w:proofErr w:type="gramEnd"/>
      <w:r>
        <w:rPr>
          <w:szCs w:val="28"/>
        </w:rPr>
        <w:t xml:space="preserve">     </w:t>
      </w:r>
      <w:r w:rsidRPr="00402DCF">
        <w:rPr>
          <w:b/>
          <w:sz w:val="28"/>
          <w:szCs w:val="28"/>
        </w:rPr>
        <w:t>Подраздел 2.8. Указание на запрет требовать от заявителя</w:t>
      </w:r>
    </w:p>
    <w:p w:rsidR="001116FE" w:rsidRPr="00CE29A7" w:rsidRDefault="001116FE" w:rsidP="001116FE">
      <w:pPr>
        <w:ind w:firstLine="720"/>
        <w:jc w:val="both"/>
        <w:rPr>
          <w:sz w:val="28"/>
          <w:szCs w:val="28"/>
        </w:rPr>
      </w:pPr>
      <w:r w:rsidRPr="00CE29A7">
        <w:rPr>
          <w:sz w:val="28"/>
          <w:szCs w:val="28"/>
        </w:rPr>
        <w:t>2.8.1. От заявителя запрещено требовать:</w:t>
      </w:r>
    </w:p>
    <w:p w:rsidR="001116FE" w:rsidRPr="00CE29A7" w:rsidRDefault="001116FE" w:rsidP="001116FE">
      <w:pPr>
        <w:ind w:firstLine="720"/>
        <w:jc w:val="both"/>
        <w:rPr>
          <w:sz w:val="28"/>
          <w:szCs w:val="28"/>
        </w:rPr>
      </w:pPr>
      <w:r w:rsidRPr="00CE29A7">
        <w:rPr>
          <w:sz w:val="28"/>
          <w:szCs w:val="28"/>
        </w:rPr>
        <w:t>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w:t>
      </w:r>
    </w:p>
    <w:p w:rsidR="001116FE" w:rsidRPr="0098039E" w:rsidRDefault="001116FE" w:rsidP="001116FE">
      <w:pPr>
        <w:widowControl w:val="0"/>
        <w:ind w:firstLine="720"/>
        <w:jc w:val="both"/>
        <w:rPr>
          <w:sz w:val="28"/>
          <w:szCs w:val="28"/>
        </w:rPr>
      </w:pPr>
      <w:r w:rsidRPr="00CE29A7">
        <w:rPr>
          <w:sz w:val="28"/>
          <w:szCs w:val="28"/>
        </w:rPr>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w:t>
      </w:r>
      <w:r>
        <w:rPr>
          <w:sz w:val="28"/>
          <w:szCs w:val="28"/>
        </w:rPr>
        <w:t xml:space="preserve"> правовыми актами Администрации</w:t>
      </w:r>
      <w:r w:rsidRPr="00CE29A7">
        <w:rPr>
          <w:sz w:val="28"/>
          <w:szCs w:val="28"/>
        </w:rPr>
        <w:t xml:space="preserve">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w:t>
      </w:r>
      <w:r w:rsidRPr="0098039E">
        <w:rPr>
          <w:sz w:val="28"/>
          <w:szCs w:val="28"/>
        </w:rPr>
        <w:t xml:space="preserve">закона </w:t>
      </w:r>
      <w:hyperlink r:id="rId10" w:history="1">
        <w:r w:rsidRPr="001116FE">
          <w:rPr>
            <w:rStyle w:val="ad"/>
            <w:sz w:val="28"/>
            <w:szCs w:val="28"/>
            <w:u w:val="none"/>
          </w:rPr>
          <w:t>от 27 июля 2010 г. № 210-ФЗ</w:t>
        </w:r>
      </w:hyperlink>
      <w:r w:rsidRPr="001116FE">
        <w:rPr>
          <w:rStyle w:val="ad"/>
          <w:sz w:val="28"/>
          <w:szCs w:val="28"/>
          <w:u w:val="none"/>
        </w:rPr>
        <w:t xml:space="preserve"> </w:t>
      </w:r>
      <w:r w:rsidRPr="0098039E">
        <w:rPr>
          <w:sz w:val="28"/>
          <w:szCs w:val="28"/>
        </w:rPr>
        <w:t>«Об организации предоставления государственных и муниципальных услуг»;</w:t>
      </w:r>
    </w:p>
    <w:p w:rsidR="001116FE" w:rsidRPr="00CE29A7" w:rsidRDefault="001116FE" w:rsidP="001116FE">
      <w:pPr>
        <w:ind w:firstLine="720"/>
        <w:jc w:val="both"/>
        <w:rPr>
          <w:sz w:val="28"/>
          <w:szCs w:val="28"/>
        </w:rPr>
      </w:pPr>
      <w:r w:rsidRPr="0098039E">
        <w:rPr>
          <w:sz w:val="28"/>
          <w:szCs w:val="28"/>
        </w:rPr>
        <w:t>3) осуществление действий, в том числе согласований, необходимых для получения муниципальной услуги и связанные с обращением в иные органы местного самоуправления, государственные органы, организации,</w:t>
      </w:r>
      <w:r w:rsidRPr="00CE29A7">
        <w:rPr>
          <w:sz w:val="28"/>
          <w:szCs w:val="28"/>
        </w:rPr>
        <w:t xml:space="preserve"> за исключением получения услуг и получения документов и информации, включенных в перечень услуг, которые являются необходимыми и обязательными для предоставления муниципальных услуг;</w:t>
      </w:r>
    </w:p>
    <w:p w:rsidR="001116FE" w:rsidRPr="00CE29A7" w:rsidRDefault="001116FE" w:rsidP="001116FE">
      <w:pPr>
        <w:ind w:firstLine="720"/>
        <w:jc w:val="both"/>
        <w:rPr>
          <w:sz w:val="28"/>
          <w:szCs w:val="28"/>
        </w:rPr>
      </w:pPr>
      <w:r w:rsidRPr="00CE29A7">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запроса и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116FE" w:rsidRPr="00CE29A7" w:rsidRDefault="001116FE" w:rsidP="001116FE">
      <w:pPr>
        <w:pStyle w:val="ae"/>
        <w:ind w:left="0" w:firstLine="720"/>
        <w:jc w:val="both"/>
        <w:rPr>
          <w:sz w:val="28"/>
          <w:szCs w:val="28"/>
        </w:rPr>
      </w:pPr>
      <w:r w:rsidRPr="00CE29A7">
        <w:rPr>
          <w:sz w:val="28"/>
          <w:szCs w:val="28"/>
        </w:rPr>
        <w:t>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1116FE" w:rsidRPr="00CE29A7" w:rsidRDefault="001116FE" w:rsidP="001116FE">
      <w:pPr>
        <w:pStyle w:val="ae"/>
        <w:ind w:left="0" w:firstLine="720"/>
        <w:jc w:val="both"/>
        <w:rPr>
          <w:sz w:val="28"/>
          <w:szCs w:val="28"/>
        </w:rPr>
      </w:pPr>
      <w:r w:rsidRPr="00CE29A7">
        <w:rPr>
          <w:sz w:val="28"/>
          <w:szCs w:val="28"/>
        </w:rPr>
        <w:t>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116FE" w:rsidRPr="00CE29A7" w:rsidRDefault="001116FE" w:rsidP="001116FE">
      <w:pPr>
        <w:pStyle w:val="ae"/>
        <w:ind w:left="0" w:firstLine="720"/>
        <w:jc w:val="both"/>
        <w:rPr>
          <w:sz w:val="28"/>
          <w:szCs w:val="28"/>
        </w:rPr>
      </w:pPr>
      <w:r w:rsidRPr="00CE29A7">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116FE" w:rsidRPr="00CE29A7" w:rsidRDefault="001116FE" w:rsidP="001116FE">
      <w:pPr>
        <w:pStyle w:val="ae"/>
        <w:ind w:left="0" w:firstLine="720"/>
        <w:jc w:val="both"/>
        <w:rPr>
          <w:sz w:val="28"/>
          <w:szCs w:val="28"/>
        </w:rPr>
      </w:pPr>
      <w:r w:rsidRPr="00CE29A7">
        <w:rPr>
          <w:sz w:val="28"/>
          <w:szCs w:val="28"/>
        </w:rPr>
        <w:t xml:space="preserve">выявление документально подтверждающего факта (признаков) ошибочного или противоправного действия (бездействия) должностного лица Управления, предоставляющего муниципальную услугу при первичном </w:t>
      </w:r>
      <w:proofErr w:type="gramStart"/>
      <w:r w:rsidRPr="00CE29A7">
        <w:rPr>
          <w:sz w:val="28"/>
          <w:szCs w:val="28"/>
        </w:rPr>
        <w:t>отказе  в</w:t>
      </w:r>
      <w:proofErr w:type="gramEnd"/>
      <w:r w:rsidRPr="00CE29A7">
        <w:rPr>
          <w:sz w:val="28"/>
          <w:szCs w:val="28"/>
        </w:rPr>
        <w:t xml:space="preserve"> приеме документов, необходимых для предоставления муниципальной услуги, либо в предоставлении муниципальной услуги, о чем в письменном виде за </w:t>
      </w:r>
      <w:r w:rsidRPr="00CE29A7">
        <w:rPr>
          <w:sz w:val="28"/>
          <w:szCs w:val="28"/>
        </w:rPr>
        <w:lastRenderedPageBreak/>
        <w:t>подписью должностного лица Администрации уведомляется заявитель, а также приносятся извинения за доставленные неудобства;</w:t>
      </w:r>
    </w:p>
    <w:p w:rsidR="001116FE" w:rsidRPr="00CE29A7" w:rsidRDefault="001116FE" w:rsidP="001116FE">
      <w:pPr>
        <w:pStyle w:val="ae"/>
        <w:ind w:left="0" w:firstLine="720"/>
        <w:jc w:val="both"/>
        <w:rPr>
          <w:sz w:val="28"/>
          <w:szCs w:val="28"/>
        </w:rPr>
      </w:pPr>
      <w:r w:rsidRPr="00CE29A7">
        <w:rPr>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1116FE" w:rsidRDefault="001116FE" w:rsidP="001116FE">
      <w:pPr>
        <w:ind w:firstLine="720"/>
        <w:jc w:val="both"/>
        <w:rPr>
          <w:sz w:val="28"/>
          <w:szCs w:val="28"/>
        </w:rPr>
      </w:pPr>
      <w:r w:rsidRPr="00CE29A7">
        <w:rPr>
          <w:sz w:val="28"/>
          <w:szCs w:val="28"/>
        </w:rPr>
        <w:t>2.8.2. При предоставлении муниципальной услуги по экстерриториальному принципу Администрация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sz w:val="28"/>
          <w:szCs w:val="28"/>
        </w:rPr>
        <w:t xml:space="preserve">                                                                                                                          »;</w:t>
      </w:r>
    </w:p>
    <w:p w:rsidR="00CE520A" w:rsidRDefault="001116FE" w:rsidP="00CE520A">
      <w:pPr>
        <w:suppressAutoHyphens/>
        <w:autoSpaceDE w:val="0"/>
        <w:autoSpaceDN w:val="0"/>
        <w:adjustRightInd w:val="0"/>
        <w:ind w:firstLine="709"/>
        <w:jc w:val="both"/>
        <w:rPr>
          <w:sz w:val="28"/>
          <w:szCs w:val="28"/>
        </w:rPr>
      </w:pPr>
      <w:r>
        <w:rPr>
          <w:sz w:val="28"/>
          <w:szCs w:val="28"/>
        </w:rPr>
        <w:t>3) пункт 2.9.1</w:t>
      </w:r>
      <w:r w:rsidR="00CE520A">
        <w:rPr>
          <w:sz w:val="28"/>
          <w:szCs w:val="28"/>
        </w:rPr>
        <w:t xml:space="preserve"> дополнить абзацем следующего содержания:</w:t>
      </w:r>
    </w:p>
    <w:p w:rsidR="00CE520A" w:rsidRDefault="00CE520A" w:rsidP="00CE520A">
      <w:pPr>
        <w:suppressAutoHyphens/>
        <w:autoSpaceDE w:val="0"/>
        <w:autoSpaceDN w:val="0"/>
        <w:adjustRightInd w:val="0"/>
        <w:ind w:firstLine="709"/>
        <w:jc w:val="both"/>
        <w:rPr>
          <w:sz w:val="28"/>
          <w:szCs w:val="28"/>
        </w:rPr>
      </w:pPr>
      <w:r>
        <w:rPr>
          <w:sz w:val="28"/>
          <w:szCs w:val="28"/>
        </w:rPr>
        <w:t>«отсутствие заключения аккредитованных экспертов, подтверждающего факт наличия неблагоприятных характеристик рассматриваемого земельного участка, а также прямую зависимость таких характеристик с испрашиваемыми отклонениями от предельных параметров</w:t>
      </w:r>
      <w:r w:rsidRPr="00F948C9">
        <w:rPr>
          <w:sz w:val="28"/>
          <w:szCs w:val="28"/>
        </w:rPr>
        <w:t xml:space="preserve"> разрешенного строительства, реконструкции объектов капитального строительства</w:t>
      </w:r>
      <w:r w:rsidR="001116FE">
        <w:rPr>
          <w:sz w:val="28"/>
          <w:szCs w:val="28"/>
        </w:rPr>
        <w:t xml:space="preserve">.                                          </w:t>
      </w:r>
      <w:r>
        <w:rPr>
          <w:sz w:val="28"/>
          <w:szCs w:val="28"/>
        </w:rPr>
        <w:t>»;</w:t>
      </w:r>
    </w:p>
    <w:p w:rsidR="00CE520A" w:rsidRDefault="001116FE" w:rsidP="00CE520A">
      <w:pPr>
        <w:suppressAutoHyphens/>
        <w:autoSpaceDE w:val="0"/>
        <w:autoSpaceDN w:val="0"/>
        <w:adjustRightInd w:val="0"/>
        <w:ind w:firstLine="709"/>
        <w:jc w:val="both"/>
        <w:rPr>
          <w:sz w:val="28"/>
          <w:szCs w:val="28"/>
        </w:rPr>
      </w:pPr>
      <w:r>
        <w:rPr>
          <w:sz w:val="28"/>
          <w:szCs w:val="28"/>
        </w:rPr>
        <w:t>4) пункт 2.10.2</w:t>
      </w:r>
      <w:r w:rsidR="00CE520A">
        <w:rPr>
          <w:sz w:val="28"/>
          <w:szCs w:val="28"/>
        </w:rPr>
        <w:t xml:space="preserve"> дополнить подпунктом 12) следующего содержания:</w:t>
      </w:r>
    </w:p>
    <w:p w:rsidR="00CE520A" w:rsidRDefault="00CE520A" w:rsidP="00CE520A">
      <w:pPr>
        <w:suppressAutoHyphens/>
        <w:autoSpaceDE w:val="0"/>
        <w:autoSpaceDN w:val="0"/>
        <w:adjustRightInd w:val="0"/>
        <w:ind w:firstLine="709"/>
        <w:jc w:val="both"/>
        <w:rPr>
          <w:sz w:val="28"/>
          <w:szCs w:val="28"/>
        </w:rPr>
      </w:pPr>
      <w:r>
        <w:rPr>
          <w:sz w:val="28"/>
          <w:szCs w:val="28"/>
        </w:rPr>
        <w:t>«12) в заключении аккредитованных экспертов отсутствует подтверждение факта</w:t>
      </w:r>
      <w:r w:rsidRPr="00CE520A">
        <w:rPr>
          <w:sz w:val="28"/>
          <w:szCs w:val="28"/>
        </w:rPr>
        <w:t xml:space="preserve"> </w:t>
      </w:r>
      <w:r>
        <w:rPr>
          <w:sz w:val="28"/>
          <w:szCs w:val="28"/>
        </w:rPr>
        <w:t>наличия неблагоприятных характеристик рассматриваемого земельного участка, а также прямая зависимость таких характеристик с испрашиваемыми отклонениями от предельных параметров</w:t>
      </w:r>
      <w:r w:rsidRPr="00F948C9">
        <w:rPr>
          <w:sz w:val="28"/>
          <w:szCs w:val="28"/>
        </w:rPr>
        <w:t xml:space="preserve"> разрешенного строительства, реконструкции объектов капитального строительства</w:t>
      </w:r>
      <w:r w:rsidR="001116FE">
        <w:rPr>
          <w:sz w:val="28"/>
          <w:szCs w:val="28"/>
        </w:rPr>
        <w:t>.                                                                                                             »;</w:t>
      </w:r>
    </w:p>
    <w:p w:rsidR="001116FE" w:rsidRDefault="001116FE" w:rsidP="001116FE">
      <w:pPr>
        <w:ind w:firstLine="720"/>
        <w:jc w:val="both"/>
        <w:rPr>
          <w:sz w:val="28"/>
          <w:szCs w:val="28"/>
        </w:rPr>
      </w:pPr>
      <w:r>
        <w:rPr>
          <w:sz w:val="28"/>
          <w:szCs w:val="28"/>
        </w:rPr>
        <w:t xml:space="preserve">5) наименование подраздела 2.11 раздела </w:t>
      </w:r>
      <w:r>
        <w:rPr>
          <w:sz w:val="28"/>
          <w:szCs w:val="28"/>
          <w:lang w:val="en-US"/>
        </w:rPr>
        <w:t>II</w:t>
      </w:r>
      <w:r>
        <w:rPr>
          <w:sz w:val="28"/>
          <w:szCs w:val="28"/>
        </w:rPr>
        <w:t xml:space="preserve"> изложить в новой редакции:</w:t>
      </w:r>
    </w:p>
    <w:p w:rsidR="001116FE" w:rsidRPr="00402DCF" w:rsidRDefault="001116FE" w:rsidP="001116FE">
      <w:pPr>
        <w:tabs>
          <w:tab w:val="num" w:pos="0"/>
        </w:tabs>
        <w:ind w:firstLine="709"/>
        <w:jc w:val="both"/>
        <w:rPr>
          <w:b/>
          <w:sz w:val="28"/>
          <w:szCs w:val="28"/>
        </w:rPr>
      </w:pPr>
      <w:proofErr w:type="gramStart"/>
      <w:r>
        <w:rPr>
          <w:sz w:val="28"/>
          <w:szCs w:val="28"/>
        </w:rPr>
        <w:t xml:space="preserve">«  </w:t>
      </w:r>
      <w:proofErr w:type="gramEnd"/>
      <w:r>
        <w:rPr>
          <w:sz w:val="28"/>
          <w:szCs w:val="28"/>
        </w:rPr>
        <w:t xml:space="preserve">             </w:t>
      </w:r>
      <w:r w:rsidRPr="00402DCF">
        <w:rPr>
          <w:b/>
          <w:sz w:val="28"/>
          <w:szCs w:val="28"/>
        </w:rPr>
        <w:t>Подраздел 2.11. Перечень услуг, которые являются</w:t>
      </w:r>
    </w:p>
    <w:p w:rsidR="001116FE" w:rsidRPr="00402DCF" w:rsidRDefault="001116FE" w:rsidP="001116FE">
      <w:pPr>
        <w:tabs>
          <w:tab w:val="num" w:pos="0"/>
        </w:tabs>
        <w:ind w:firstLine="709"/>
        <w:jc w:val="center"/>
        <w:rPr>
          <w:b/>
          <w:sz w:val="28"/>
          <w:szCs w:val="28"/>
        </w:rPr>
      </w:pPr>
      <w:r w:rsidRPr="00402DCF">
        <w:rPr>
          <w:b/>
          <w:sz w:val="28"/>
          <w:szCs w:val="28"/>
        </w:rPr>
        <w:t>необходимыми и обязательными для предоставления</w:t>
      </w:r>
    </w:p>
    <w:p w:rsidR="001116FE" w:rsidRPr="00402DCF" w:rsidRDefault="001116FE" w:rsidP="001116FE">
      <w:pPr>
        <w:tabs>
          <w:tab w:val="num" w:pos="0"/>
        </w:tabs>
        <w:ind w:firstLine="709"/>
        <w:jc w:val="center"/>
        <w:rPr>
          <w:b/>
          <w:sz w:val="28"/>
          <w:szCs w:val="28"/>
        </w:rPr>
      </w:pPr>
      <w:r w:rsidRPr="00402DCF">
        <w:rPr>
          <w:b/>
          <w:sz w:val="28"/>
          <w:szCs w:val="28"/>
        </w:rPr>
        <w:t>муниципальной услуги, в том числе сведения о документе</w:t>
      </w:r>
    </w:p>
    <w:p w:rsidR="001116FE" w:rsidRPr="00402DCF" w:rsidRDefault="001116FE" w:rsidP="001116FE">
      <w:pPr>
        <w:tabs>
          <w:tab w:val="num" w:pos="0"/>
        </w:tabs>
        <w:ind w:firstLine="709"/>
        <w:jc w:val="center"/>
        <w:rPr>
          <w:b/>
          <w:sz w:val="28"/>
          <w:szCs w:val="28"/>
        </w:rPr>
      </w:pPr>
      <w:r w:rsidRPr="00402DCF">
        <w:rPr>
          <w:b/>
          <w:sz w:val="28"/>
          <w:szCs w:val="28"/>
        </w:rPr>
        <w:t>(документах), выдаваемом (выдаваемых) организациями</w:t>
      </w:r>
    </w:p>
    <w:p w:rsidR="001116FE" w:rsidRPr="00402DCF" w:rsidRDefault="001116FE" w:rsidP="001116FE">
      <w:pPr>
        <w:tabs>
          <w:tab w:val="num" w:pos="0"/>
        </w:tabs>
        <w:ind w:firstLine="709"/>
        <w:jc w:val="center"/>
        <w:rPr>
          <w:b/>
          <w:sz w:val="28"/>
          <w:szCs w:val="28"/>
        </w:rPr>
      </w:pPr>
      <w:r w:rsidRPr="00402DCF">
        <w:rPr>
          <w:b/>
          <w:sz w:val="28"/>
          <w:szCs w:val="28"/>
        </w:rPr>
        <w:t>и уполномоченными в соответствии с законодательством</w:t>
      </w:r>
    </w:p>
    <w:p w:rsidR="001116FE" w:rsidRPr="00402DCF" w:rsidRDefault="001116FE" w:rsidP="001116FE">
      <w:pPr>
        <w:tabs>
          <w:tab w:val="num" w:pos="0"/>
        </w:tabs>
        <w:ind w:firstLine="709"/>
        <w:jc w:val="center"/>
        <w:rPr>
          <w:b/>
          <w:sz w:val="28"/>
          <w:szCs w:val="28"/>
        </w:rPr>
      </w:pPr>
      <w:r w:rsidRPr="00402DCF">
        <w:rPr>
          <w:b/>
          <w:sz w:val="28"/>
          <w:szCs w:val="28"/>
        </w:rPr>
        <w:t>Российской Федерации экспертами, участвующими</w:t>
      </w:r>
    </w:p>
    <w:p w:rsidR="001116FE" w:rsidRDefault="001116FE" w:rsidP="001116FE">
      <w:pPr>
        <w:ind w:firstLine="709"/>
        <w:jc w:val="both"/>
        <w:rPr>
          <w:b/>
          <w:sz w:val="28"/>
          <w:szCs w:val="28"/>
        </w:rPr>
      </w:pPr>
      <w:r>
        <w:rPr>
          <w:b/>
          <w:sz w:val="28"/>
          <w:szCs w:val="28"/>
        </w:rPr>
        <w:t xml:space="preserve">                    </w:t>
      </w:r>
      <w:r w:rsidRPr="00402DCF">
        <w:rPr>
          <w:b/>
          <w:sz w:val="28"/>
          <w:szCs w:val="28"/>
        </w:rPr>
        <w:t>в предоставлении муниципальной услуги</w:t>
      </w:r>
      <w:r>
        <w:rPr>
          <w:b/>
          <w:sz w:val="28"/>
          <w:szCs w:val="28"/>
        </w:rPr>
        <w:t xml:space="preserve">                          </w:t>
      </w:r>
      <w:proofErr w:type="gramStart"/>
      <w:r>
        <w:rPr>
          <w:b/>
          <w:sz w:val="28"/>
          <w:szCs w:val="28"/>
        </w:rPr>
        <w:t xml:space="preserve">  </w:t>
      </w:r>
      <w:r w:rsidRPr="007A173E">
        <w:rPr>
          <w:sz w:val="28"/>
          <w:szCs w:val="28"/>
        </w:rPr>
        <w:t>»</w:t>
      </w:r>
      <w:proofErr w:type="gramEnd"/>
      <w:r w:rsidRPr="007A173E">
        <w:rPr>
          <w:sz w:val="28"/>
          <w:szCs w:val="28"/>
        </w:rPr>
        <w:t>;</w:t>
      </w:r>
    </w:p>
    <w:p w:rsidR="001116FE" w:rsidRDefault="001116FE" w:rsidP="001116FE">
      <w:pPr>
        <w:ind w:firstLine="709"/>
        <w:jc w:val="both"/>
        <w:rPr>
          <w:sz w:val="28"/>
          <w:szCs w:val="28"/>
        </w:rPr>
      </w:pPr>
      <w:r>
        <w:rPr>
          <w:sz w:val="28"/>
          <w:szCs w:val="28"/>
        </w:rPr>
        <w:t>4) пункт 2.16.4 подраздела 2.16 дополнить абзацем:</w:t>
      </w:r>
    </w:p>
    <w:p w:rsidR="001116FE" w:rsidRDefault="001116FE" w:rsidP="001116FE">
      <w:pPr>
        <w:ind w:firstLine="709"/>
        <w:jc w:val="both"/>
        <w:rPr>
          <w:sz w:val="28"/>
          <w:szCs w:val="28"/>
        </w:rPr>
      </w:pPr>
      <w:r>
        <w:rPr>
          <w:sz w:val="28"/>
          <w:szCs w:val="28"/>
        </w:rPr>
        <w:t>«</w:t>
      </w:r>
      <w:r w:rsidRPr="00E17B31">
        <w:rPr>
          <w:sz w:val="28"/>
          <w:szCs w:val="28"/>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w:t>
      </w:r>
      <w:r w:rsidRPr="00E17B31">
        <w:rPr>
          <w:sz w:val="28"/>
          <w:szCs w:val="28"/>
        </w:rPr>
        <w:lastRenderedPageBreak/>
        <w:t>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Pr>
          <w:sz w:val="28"/>
          <w:szCs w:val="28"/>
        </w:rPr>
        <w:t xml:space="preserve">                                                                                                                   »;</w:t>
      </w:r>
    </w:p>
    <w:p w:rsidR="001116FE" w:rsidRDefault="001116FE" w:rsidP="001116FE">
      <w:pPr>
        <w:ind w:firstLine="709"/>
        <w:jc w:val="both"/>
        <w:rPr>
          <w:sz w:val="28"/>
          <w:szCs w:val="28"/>
        </w:rPr>
      </w:pPr>
      <w:r>
        <w:rPr>
          <w:sz w:val="28"/>
          <w:szCs w:val="28"/>
        </w:rPr>
        <w:t xml:space="preserve">5) подраздел 2.17 раздела </w:t>
      </w:r>
      <w:r>
        <w:rPr>
          <w:sz w:val="28"/>
          <w:szCs w:val="28"/>
          <w:lang w:val="en-US"/>
        </w:rPr>
        <w:t>II</w:t>
      </w:r>
      <w:r>
        <w:rPr>
          <w:sz w:val="28"/>
          <w:szCs w:val="28"/>
        </w:rPr>
        <w:t xml:space="preserve"> дополнить пунктом 2.17.7:</w:t>
      </w:r>
    </w:p>
    <w:p w:rsidR="001116FE" w:rsidRDefault="001116FE" w:rsidP="001116FE">
      <w:pPr>
        <w:ind w:firstLine="709"/>
        <w:jc w:val="both"/>
        <w:rPr>
          <w:sz w:val="28"/>
          <w:szCs w:val="28"/>
        </w:rPr>
      </w:pPr>
      <w:r>
        <w:rPr>
          <w:sz w:val="28"/>
          <w:szCs w:val="28"/>
        </w:rPr>
        <w:t>«</w:t>
      </w:r>
      <w:r w:rsidRPr="00DC504B">
        <w:rPr>
          <w:sz w:val="28"/>
          <w:szCs w:val="28"/>
        </w:rPr>
        <w:t>2.17.7. Предоставление муниципальной услуги, предусмотренной настоящим регламентом, в упреждающем (</w:t>
      </w:r>
      <w:proofErr w:type="spellStart"/>
      <w:r w:rsidRPr="00DC504B">
        <w:rPr>
          <w:sz w:val="28"/>
          <w:szCs w:val="28"/>
        </w:rPr>
        <w:t>проактивном</w:t>
      </w:r>
      <w:proofErr w:type="spellEnd"/>
      <w:r w:rsidRPr="00DC504B">
        <w:rPr>
          <w:sz w:val="28"/>
          <w:szCs w:val="28"/>
        </w:rPr>
        <w:t xml:space="preserve">) режиме, в соответствии с частью 1 статьей 7.3 Федерального закона </w:t>
      </w:r>
      <w:r w:rsidRPr="00DC504B">
        <w:rPr>
          <w:iCs/>
          <w:sz w:val="28"/>
          <w:szCs w:val="28"/>
        </w:rPr>
        <w:t>от 27 июля 2010 г. № 210-ФЗ «Об организации предоставления государственных и муниципальных услуг»</w:t>
      </w:r>
      <w:r w:rsidRPr="00DC504B">
        <w:rPr>
          <w:sz w:val="28"/>
          <w:szCs w:val="28"/>
        </w:rPr>
        <w:t>, не предусмотрено.</w:t>
      </w:r>
      <w:r>
        <w:rPr>
          <w:sz w:val="28"/>
          <w:szCs w:val="28"/>
        </w:rPr>
        <w:t xml:space="preserve">                                                 </w:t>
      </w:r>
      <w:r w:rsidR="005761EC">
        <w:rPr>
          <w:sz w:val="28"/>
          <w:szCs w:val="28"/>
        </w:rPr>
        <w:t xml:space="preserve">                                                     </w:t>
      </w:r>
      <w:r>
        <w:rPr>
          <w:sz w:val="28"/>
          <w:szCs w:val="28"/>
        </w:rPr>
        <w:t xml:space="preserve">           »;</w:t>
      </w:r>
    </w:p>
    <w:p w:rsidR="001116FE" w:rsidRDefault="005761EC" w:rsidP="001116FE">
      <w:pPr>
        <w:ind w:firstLine="709"/>
        <w:jc w:val="both"/>
        <w:rPr>
          <w:sz w:val="28"/>
          <w:szCs w:val="28"/>
        </w:rPr>
      </w:pPr>
      <w:r>
        <w:rPr>
          <w:sz w:val="28"/>
          <w:szCs w:val="28"/>
        </w:rPr>
        <w:t xml:space="preserve">6) пункт 2.18.2 подраздела 2.18 раздела </w:t>
      </w:r>
      <w:r>
        <w:rPr>
          <w:sz w:val="28"/>
          <w:szCs w:val="28"/>
          <w:lang w:val="en-US"/>
        </w:rPr>
        <w:t>II</w:t>
      </w:r>
      <w:r w:rsidRPr="005761EC">
        <w:rPr>
          <w:sz w:val="28"/>
          <w:szCs w:val="28"/>
        </w:rPr>
        <w:t xml:space="preserve"> </w:t>
      </w:r>
      <w:r>
        <w:rPr>
          <w:sz w:val="28"/>
          <w:szCs w:val="28"/>
        </w:rPr>
        <w:t>Регламента дополнить абзацем:</w:t>
      </w:r>
    </w:p>
    <w:p w:rsidR="005761EC" w:rsidRPr="00E90A92" w:rsidRDefault="005761EC" w:rsidP="005761EC">
      <w:pPr>
        <w:autoSpaceDE w:val="0"/>
        <w:autoSpaceDN w:val="0"/>
        <w:adjustRightInd w:val="0"/>
        <w:ind w:firstLine="709"/>
        <w:jc w:val="both"/>
        <w:rPr>
          <w:rFonts w:eastAsia="Tahoma"/>
          <w:sz w:val="28"/>
          <w:szCs w:val="28"/>
        </w:rPr>
      </w:pPr>
      <w:r>
        <w:rPr>
          <w:sz w:val="28"/>
          <w:szCs w:val="28"/>
        </w:rPr>
        <w:t>«</w:t>
      </w:r>
      <w:r w:rsidRPr="00E90A92">
        <w:rPr>
          <w:rFonts w:eastAsia="Tahoma"/>
          <w:sz w:val="28"/>
          <w:szCs w:val="28"/>
        </w:rPr>
        <w:t>При предоставлении муниципальной услуги в электронной форме идентификация и аутентификация могут осуществляться посредством:</w:t>
      </w:r>
    </w:p>
    <w:p w:rsidR="005761EC" w:rsidRPr="00E90A92" w:rsidRDefault="005761EC" w:rsidP="005761EC">
      <w:pPr>
        <w:autoSpaceDE w:val="0"/>
        <w:autoSpaceDN w:val="0"/>
        <w:adjustRightInd w:val="0"/>
        <w:ind w:firstLine="709"/>
        <w:jc w:val="both"/>
        <w:rPr>
          <w:sz w:val="28"/>
          <w:szCs w:val="28"/>
        </w:rPr>
      </w:pPr>
      <w:r w:rsidRPr="00E90A92">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5761EC" w:rsidRPr="00E90A92" w:rsidRDefault="005761EC" w:rsidP="005761EC">
      <w:pPr>
        <w:autoSpaceDE w:val="0"/>
        <w:autoSpaceDN w:val="0"/>
        <w:adjustRightInd w:val="0"/>
        <w:ind w:firstLine="709"/>
        <w:jc w:val="both"/>
        <w:rPr>
          <w:sz w:val="28"/>
          <w:szCs w:val="28"/>
        </w:rPr>
      </w:pPr>
      <w:r w:rsidRPr="00E90A92">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sz w:val="28"/>
          <w:szCs w:val="28"/>
        </w:rPr>
        <w:t xml:space="preserve">                                  »;</w:t>
      </w:r>
    </w:p>
    <w:p w:rsidR="001116FE" w:rsidRDefault="005761EC" w:rsidP="001116FE">
      <w:pPr>
        <w:ind w:firstLine="709"/>
        <w:jc w:val="both"/>
        <w:rPr>
          <w:sz w:val="28"/>
          <w:szCs w:val="28"/>
        </w:rPr>
      </w:pPr>
      <w:r>
        <w:rPr>
          <w:sz w:val="28"/>
          <w:szCs w:val="28"/>
        </w:rPr>
        <w:t>7</w:t>
      </w:r>
      <w:r w:rsidR="001116FE">
        <w:rPr>
          <w:sz w:val="28"/>
          <w:szCs w:val="28"/>
        </w:rPr>
        <w:t xml:space="preserve">) пункт 3.1.1 подраздела 3.1 раздела </w:t>
      </w:r>
      <w:r w:rsidR="001116FE">
        <w:rPr>
          <w:sz w:val="28"/>
          <w:szCs w:val="28"/>
          <w:lang w:val="en-US"/>
        </w:rPr>
        <w:t>III</w:t>
      </w:r>
      <w:r w:rsidR="001116FE">
        <w:rPr>
          <w:sz w:val="28"/>
          <w:szCs w:val="28"/>
        </w:rPr>
        <w:t xml:space="preserve"> дополнить абзацем:</w:t>
      </w:r>
    </w:p>
    <w:p w:rsidR="001116FE" w:rsidRDefault="001116FE" w:rsidP="001116FE">
      <w:pPr>
        <w:ind w:firstLine="709"/>
        <w:jc w:val="both"/>
        <w:rPr>
          <w:sz w:val="28"/>
          <w:szCs w:val="28"/>
        </w:rPr>
      </w:pPr>
      <w:r>
        <w:rPr>
          <w:sz w:val="28"/>
          <w:szCs w:val="28"/>
        </w:rPr>
        <w:t>«</w:t>
      </w:r>
      <w:r w:rsidRPr="00DC504B">
        <w:rPr>
          <w:sz w:val="28"/>
          <w:szCs w:val="28"/>
        </w:rPr>
        <w:t xml:space="preserve">Варианты предоставления </w:t>
      </w:r>
      <w:r>
        <w:rPr>
          <w:sz w:val="28"/>
          <w:szCs w:val="28"/>
        </w:rPr>
        <w:t xml:space="preserve">муниципальной услуги, </w:t>
      </w:r>
      <w:r w:rsidRPr="00DC504B">
        <w:rPr>
          <w:sz w:val="28"/>
          <w:szCs w:val="28"/>
        </w:rPr>
        <w:t xml:space="preserve">включающие порядок предоставления муниципальной услуги отдельным категориям заявителей, объединенных общими признаками, в том числе в отношении </w:t>
      </w:r>
      <w:proofErr w:type="gramStart"/>
      <w:r w:rsidRPr="00DC504B">
        <w:rPr>
          <w:sz w:val="28"/>
          <w:szCs w:val="28"/>
        </w:rPr>
        <w:t>результата</w:t>
      </w:r>
      <w:r>
        <w:rPr>
          <w:sz w:val="28"/>
          <w:szCs w:val="28"/>
        </w:rPr>
        <w:t xml:space="preserve"> </w:t>
      </w:r>
      <w:r w:rsidRPr="00DC504B">
        <w:rPr>
          <w:sz w:val="28"/>
          <w:szCs w:val="28"/>
        </w:rPr>
        <w:t xml:space="preserve"> муниципальной</w:t>
      </w:r>
      <w:proofErr w:type="gramEnd"/>
      <w:r w:rsidRPr="00DC504B">
        <w:rPr>
          <w:sz w:val="28"/>
          <w:szCs w:val="28"/>
        </w:rPr>
        <w:t xml:space="preserve"> услуги, </w:t>
      </w:r>
      <w:r>
        <w:rPr>
          <w:sz w:val="28"/>
          <w:szCs w:val="28"/>
        </w:rPr>
        <w:t xml:space="preserve">за получением </w:t>
      </w:r>
      <w:r w:rsidRPr="00DC504B">
        <w:rPr>
          <w:sz w:val="28"/>
          <w:szCs w:val="28"/>
        </w:rPr>
        <w:t>которого они обратились, отсутствуют.</w:t>
      </w:r>
      <w:r>
        <w:rPr>
          <w:sz w:val="28"/>
          <w:szCs w:val="28"/>
        </w:rPr>
        <w:t>»;</w:t>
      </w:r>
    </w:p>
    <w:p w:rsidR="001116FE" w:rsidRDefault="005761EC" w:rsidP="001116FE">
      <w:pPr>
        <w:ind w:firstLine="709"/>
        <w:jc w:val="both"/>
        <w:rPr>
          <w:sz w:val="28"/>
          <w:szCs w:val="28"/>
        </w:rPr>
      </w:pPr>
      <w:r>
        <w:rPr>
          <w:sz w:val="28"/>
          <w:szCs w:val="28"/>
        </w:rPr>
        <w:t>8</w:t>
      </w:r>
      <w:r w:rsidR="001116FE">
        <w:rPr>
          <w:sz w:val="28"/>
          <w:szCs w:val="28"/>
        </w:rPr>
        <w:t xml:space="preserve">)  подраздел 5.4 раздела </w:t>
      </w:r>
      <w:r w:rsidR="001116FE">
        <w:rPr>
          <w:sz w:val="28"/>
          <w:szCs w:val="28"/>
          <w:lang w:val="en-US"/>
        </w:rPr>
        <w:t>V</w:t>
      </w:r>
      <w:r w:rsidR="001116FE">
        <w:rPr>
          <w:sz w:val="28"/>
          <w:szCs w:val="28"/>
        </w:rPr>
        <w:t xml:space="preserve"> изложить в новой редакции:</w:t>
      </w:r>
    </w:p>
    <w:p w:rsidR="001116FE" w:rsidRPr="00DC504B" w:rsidRDefault="001116FE" w:rsidP="001116FE">
      <w:pPr>
        <w:tabs>
          <w:tab w:val="left" w:pos="142"/>
          <w:tab w:val="left" w:pos="284"/>
        </w:tabs>
        <w:autoSpaceDE w:val="0"/>
        <w:ind w:right="518"/>
        <w:contextualSpacing/>
        <w:jc w:val="center"/>
      </w:pPr>
      <w:proofErr w:type="gramStart"/>
      <w:r>
        <w:rPr>
          <w:sz w:val="28"/>
          <w:szCs w:val="28"/>
        </w:rPr>
        <w:t xml:space="preserve">«  </w:t>
      </w:r>
      <w:proofErr w:type="gramEnd"/>
      <w:r>
        <w:rPr>
          <w:sz w:val="28"/>
          <w:szCs w:val="28"/>
        </w:rPr>
        <w:t xml:space="preserve">   </w:t>
      </w:r>
      <w:r w:rsidRPr="00DC504B">
        <w:rPr>
          <w:b/>
          <w:bCs/>
          <w:sz w:val="28"/>
          <w:szCs w:val="28"/>
        </w:rPr>
        <w:t xml:space="preserve">Подраздел 5.4. </w:t>
      </w:r>
      <w:r w:rsidRPr="00DC504B">
        <w:rPr>
          <w:b/>
          <w:sz w:val="28"/>
          <w:szCs w:val="28"/>
        </w:rPr>
        <w:t>Перечень нормативных правовых актов,</w:t>
      </w:r>
    </w:p>
    <w:p w:rsidR="001116FE" w:rsidRPr="00DC504B" w:rsidRDefault="001116FE" w:rsidP="001116FE">
      <w:pPr>
        <w:tabs>
          <w:tab w:val="left" w:pos="142"/>
        </w:tabs>
        <w:autoSpaceDE w:val="0"/>
        <w:ind w:right="518"/>
        <w:contextualSpacing/>
        <w:jc w:val="center"/>
      </w:pPr>
      <w:r w:rsidRPr="00DC504B">
        <w:rPr>
          <w:b/>
          <w:sz w:val="28"/>
          <w:szCs w:val="28"/>
        </w:rPr>
        <w:t>регулирующих порядок досудебного (внесудебного)</w:t>
      </w:r>
    </w:p>
    <w:p w:rsidR="001116FE" w:rsidRPr="00DC504B" w:rsidRDefault="001116FE" w:rsidP="001116FE">
      <w:pPr>
        <w:tabs>
          <w:tab w:val="left" w:pos="142"/>
        </w:tabs>
        <w:autoSpaceDE w:val="0"/>
        <w:ind w:right="518"/>
        <w:contextualSpacing/>
        <w:jc w:val="center"/>
      </w:pPr>
      <w:r w:rsidRPr="00DC504B">
        <w:rPr>
          <w:b/>
          <w:sz w:val="28"/>
          <w:szCs w:val="28"/>
        </w:rPr>
        <w:t>обжалования решений и действий (бездействия) органа,</w:t>
      </w:r>
    </w:p>
    <w:p w:rsidR="001116FE" w:rsidRPr="00DC504B" w:rsidRDefault="001116FE" w:rsidP="001116FE">
      <w:pPr>
        <w:tabs>
          <w:tab w:val="left" w:pos="142"/>
        </w:tabs>
        <w:autoSpaceDE w:val="0"/>
        <w:ind w:right="518"/>
        <w:contextualSpacing/>
        <w:jc w:val="center"/>
      </w:pPr>
      <w:r w:rsidRPr="00DC504B">
        <w:rPr>
          <w:b/>
          <w:sz w:val="28"/>
          <w:szCs w:val="28"/>
        </w:rPr>
        <w:t>предоставляющего муниципальную услугу,</w:t>
      </w:r>
    </w:p>
    <w:p w:rsidR="001116FE" w:rsidRDefault="001116FE" w:rsidP="001116FE">
      <w:pPr>
        <w:tabs>
          <w:tab w:val="left" w:pos="142"/>
        </w:tabs>
        <w:autoSpaceDE w:val="0"/>
        <w:ind w:right="518"/>
        <w:contextualSpacing/>
        <w:jc w:val="center"/>
        <w:rPr>
          <w:b/>
          <w:sz w:val="28"/>
          <w:szCs w:val="28"/>
        </w:rPr>
      </w:pPr>
      <w:r w:rsidRPr="00DC504B">
        <w:rPr>
          <w:b/>
          <w:sz w:val="28"/>
          <w:szCs w:val="28"/>
        </w:rPr>
        <w:t>а также его должностных лиц</w:t>
      </w:r>
    </w:p>
    <w:p w:rsidR="005761EC" w:rsidRPr="00DC504B" w:rsidRDefault="005761EC" w:rsidP="001116FE">
      <w:pPr>
        <w:tabs>
          <w:tab w:val="left" w:pos="142"/>
        </w:tabs>
        <w:autoSpaceDE w:val="0"/>
        <w:ind w:right="518"/>
        <w:contextualSpacing/>
        <w:jc w:val="center"/>
      </w:pPr>
    </w:p>
    <w:p w:rsidR="001116FE" w:rsidRPr="00DC504B" w:rsidRDefault="001116FE" w:rsidP="001116FE">
      <w:pPr>
        <w:autoSpaceDE w:val="0"/>
        <w:ind w:firstLine="709"/>
        <w:jc w:val="both"/>
      </w:pPr>
      <w:r w:rsidRPr="00DC504B">
        <w:rPr>
          <w:sz w:val="28"/>
          <w:szCs w:val="28"/>
        </w:rPr>
        <w:t>Нормативными правовыми актами, регулирующими порядок досудебного (внесудебного) обжалования решений и действий (бездействия) Администрации, его должностных лиц</w:t>
      </w:r>
      <w:r w:rsidRPr="00DC504B">
        <w:rPr>
          <w:sz w:val="28"/>
          <w:szCs w:val="28"/>
          <w:lang w:eastAsia="en-US"/>
        </w:rPr>
        <w:t xml:space="preserve"> либо муниципальным служащим, </w:t>
      </w:r>
      <w:r w:rsidRPr="00DC504B">
        <w:rPr>
          <w:sz w:val="28"/>
          <w:szCs w:val="28"/>
        </w:rPr>
        <w:t>МФЦ, работником МФЦ являются:</w:t>
      </w:r>
    </w:p>
    <w:p w:rsidR="001116FE" w:rsidRDefault="001116FE" w:rsidP="001116FE">
      <w:pPr>
        <w:autoSpaceDE w:val="0"/>
        <w:ind w:firstLine="709"/>
        <w:jc w:val="both"/>
        <w:rPr>
          <w:sz w:val="28"/>
          <w:szCs w:val="28"/>
        </w:rPr>
      </w:pPr>
      <w:r w:rsidRPr="00DC504B">
        <w:rPr>
          <w:sz w:val="28"/>
          <w:szCs w:val="28"/>
        </w:rPr>
        <w:lastRenderedPageBreak/>
        <w:t>Федеральный закон от 27 июля 2010 г. № 210-ФЗ «Об организации и предоставления государственных и муниципальных услуг»;</w:t>
      </w:r>
    </w:p>
    <w:p w:rsidR="001116FE" w:rsidRPr="00CC5C7B" w:rsidRDefault="001116FE" w:rsidP="001116FE">
      <w:pPr>
        <w:autoSpaceDE w:val="0"/>
        <w:ind w:firstLine="709"/>
        <w:jc w:val="both"/>
        <w:rPr>
          <w:sz w:val="28"/>
          <w:szCs w:val="28"/>
        </w:rPr>
      </w:pPr>
      <w:r>
        <w:rPr>
          <w:sz w:val="28"/>
          <w:szCs w:val="28"/>
        </w:rPr>
        <w:t>п</w:t>
      </w:r>
      <w:r w:rsidRPr="00CC5C7B">
        <w:rPr>
          <w:sz w:val="28"/>
          <w:szCs w:val="28"/>
        </w:rPr>
        <w:t>остановление главы администрации (губе</w:t>
      </w:r>
      <w:r>
        <w:rPr>
          <w:sz w:val="28"/>
          <w:szCs w:val="28"/>
        </w:rPr>
        <w:t>р</w:t>
      </w:r>
      <w:r w:rsidRPr="00CC5C7B">
        <w:rPr>
          <w:sz w:val="28"/>
          <w:szCs w:val="28"/>
        </w:rPr>
        <w:t xml:space="preserve">натора) Краснодарского края от 11 февраля 2013 г. №100 </w:t>
      </w:r>
      <w:r>
        <w:rPr>
          <w:sz w:val="28"/>
          <w:szCs w:val="28"/>
        </w:rPr>
        <w:t>«Об утверждении порядка подачи и рассмотрения жалоб на решения и действия (бездействие)</w:t>
      </w:r>
      <w:r w:rsidRPr="00CC5C7B">
        <w:rPr>
          <w:sz w:val="28"/>
          <w:szCs w:val="28"/>
        </w:rPr>
        <w:t xml:space="preserve"> </w:t>
      </w:r>
      <w:r>
        <w:rPr>
          <w:sz w:val="28"/>
          <w:szCs w:val="28"/>
        </w:rPr>
        <w:t>исполнительных органов государственной власти Краснодарского края, предоставляющих государственные</w:t>
      </w:r>
      <w:r w:rsidRPr="00CC5C7B">
        <w:rPr>
          <w:sz w:val="28"/>
          <w:szCs w:val="28"/>
        </w:rPr>
        <w:t xml:space="preserve"> </w:t>
      </w:r>
      <w:r>
        <w:rPr>
          <w:sz w:val="28"/>
          <w:szCs w:val="28"/>
        </w:rPr>
        <w:t xml:space="preserve">услуги, их должностных лиц либо </w:t>
      </w:r>
      <w:proofErr w:type="gramStart"/>
      <w:r>
        <w:rPr>
          <w:sz w:val="28"/>
          <w:szCs w:val="28"/>
        </w:rPr>
        <w:t xml:space="preserve">государственных </w:t>
      </w:r>
      <w:r w:rsidRPr="00CC5C7B">
        <w:rPr>
          <w:sz w:val="28"/>
          <w:szCs w:val="28"/>
        </w:rPr>
        <w:t xml:space="preserve"> </w:t>
      </w:r>
      <w:r>
        <w:rPr>
          <w:sz w:val="28"/>
          <w:szCs w:val="28"/>
        </w:rPr>
        <w:t>гражданских</w:t>
      </w:r>
      <w:proofErr w:type="gramEnd"/>
      <w:r>
        <w:rPr>
          <w:sz w:val="28"/>
          <w:szCs w:val="28"/>
        </w:rPr>
        <w:t xml:space="preserve"> служащих Краснодарского края, многофункционального центра, работников многофункционального центра»;</w:t>
      </w:r>
    </w:p>
    <w:p w:rsidR="001116FE" w:rsidRDefault="001116FE" w:rsidP="001116FE">
      <w:pPr>
        <w:widowControl w:val="0"/>
        <w:autoSpaceDE w:val="0"/>
        <w:ind w:firstLine="708"/>
        <w:jc w:val="both"/>
        <w:rPr>
          <w:sz w:val="28"/>
          <w:szCs w:val="28"/>
        </w:rPr>
      </w:pPr>
      <w:proofErr w:type="gramStart"/>
      <w:r w:rsidRPr="00DC504B">
        <w:rPr>
          <w:sz w:val="28"/>
          <w:szCs w:val="28"/>
        </w:rPr>
        <w:t xml:space="preserve">постановление </w:t>
      </w:r>
      <w:r>
        <w:rPr>
          <w:sz w:val="28"/>
          <w:szCs w:val="28"/>
        </w:rPr>
        <w:t xml:space="preserve"> </w:t>
      </w:r>
      <w:r w:rsidRPr="00DC504B">
        <w:rPr>
          <w:sz w:val="28"/>
          <w:szCs w:val="28"/>
        </w:rPr>
        <w:t>Администрации</w:t>
      </w:r>
      <w:proofErr w:type="gramEnd"/>
      <w:r w:rsidRPr="00DC504B">
        <w:rPr>
          <w:sz w:val="28"/>
          <w:szCs w:val="28"/>
        </w:rPr>
        <w:t xml:space="preserve"> от 17 мая 2018 г. № 677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муниципального образования Туапсинский район, предоставляющих муниципальную услугу, их должностных лиц или муниципальных служащих».</w:t>
      </w:r>
      <w:r>
        <w:rPr>
          <w:sz w:val="28"/>
          <w:szCs w:val="28"/>
        </w:rPr>
        <w:t xml:space="preserve">                                                                                     »;</w:t>
      </w:r>
    </w:p>
    <w:p w:rsidR="001116FE" w:rsidRDefault="005761EC" w:rsidP="001116FE">
      <w:pPr>
        <w:widowControl w:val="0"/>
        <w:autoSpaceDE w:val="0"/>
        <w:ind w:firstLine="708"/>
        <w:jc w:val="both"/>
        <w:rPr>
          <w:sz w:val="28"/>
          <w:szCs w:val="28"/>
        </w:rPr>
      </w:pPr>
      <w:r>
        <w:rPr>
          <w:sz w:val="28"/>
          <w:szCs w:val="28"/>
        </w:rPr>
        <w:t>9</w:t>
      </w:r>
      <w:bookmarkStart w:id="0" w:name="_GoBack"/>
      <w:bookmarkEnd w:id="0"/>
      <w:r w:rsidR="001116FE">
        <w:rPr>
          <w:sz w:val="28"/>
          <w:szCs w:val="28"/>
        </w:rPr>
        <w:t>) подраздел 6.2 изложить в новой редакции:</w:t>
      </w:r>
    </w:p>
    <w:p w:rsidR="001116FE" w:rsidRPr="00E17B31" w:rsidRDefault="001116FE" w:rsidP="001116FE">
      <w:pPr>
        <w:widowControl w:val="0"/>
        <w:autoSpaceDE w:val="0"/>
        <w:jc w:val="center"/>
        <w:rPr>
          <w:sz w:val="28"/>
          <w:szCs w:val="28"/>
        </w:rPr>
      </w:pPr>
      <w:proofErr w:type="gramStart"/>
      <w:r>
        <w:rPr>
          <w:sz w:val="28"/>
          <w:szCs w:val="28"/>
        </w:rPr>
        <w:t xml:space="preserve">«  </w:t>
      </w:r>
      <w:proofErr w:type="gramEnd"/>
      <w:r>
        <w:rPr>
          <w:sz w:val="28"/>
          <w:szCs w:val="28"/>
        </w:rPr>
        <w:t xml:space="preserve">           </w:t>
      </w:r>
      <w:r w:rsidRPr="00E17B31">
        <w:rPr>
          <w:b/>
          <w:sz w:val="28"/>
          <w:szCs w:val="28"/>
        </w:rPr>
        <w:t>Подраздел 6.2. Порядок выполнения административных</w:t>
      </w:r>
    </w:p>
    <w:p w:rsidR="001116FE" w:rsidRPr="00E17B31" w:rsidRDefault="001116FE" w:rsidP="001116FE">
      <w:pPr>
        <w:widowControl w:val="0"/>
        <w:autoSpaceDE w:val="0"/>
        <w:jc w:val="center"/>
        <w:rPr>
          <w:sz w:val="28"/>
          <w:szCs w:val="28"/>
        </w:rPr>
      </w:pPr>
      <w:r w:rsidRPr="00E17B31">
        <w:rPr>
          <w:b/>
          <w:sz w:val="28"/>
          <w:szCs w:val="28"/>
        </w:rPr>
        <w:t>процедур (действий) МФЦ</w:t>
      </w:r>
    </w:p>
    <w:p w:rsidR="001116FE" w:rsidRPr="00E17B31" w:rsidRDefault="001116FE" w:rsidP="001116FE">
      <w:pPr>
        <w:ind w:firstLine="709"/>
        <w:jc w:val="center"/>
        <w:rPr>
          <w:b/>
          <w:sz w:val="28"/>
          <w:szCs w:val="28"/>
        </w:rPr>
      </w:pPr>
    </w:p>
    <w:p w:rsidR="001116FE" w:rsidRPr="00E17B31" w:rsidRDefault="001116FE" w:rsidP="001116FE">
      <w:pPr>
        <w:ind w:firstLine="709"/>
        <w:jc w:val="both"/>
        <w:rPr>
          <w:sz w:val="28"/>
          <w:szCs w:val="28"/>
        </w:rPr>
      </w:pPr>
      <w:r w:rsidRPr="00E17B31">
        <w:rPr>
          <w:sz w:val="28"/>
          <w:szCs w:val="28"/>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1116FE" w:rsidRPr="00E17B31" w:rsidRDefault="001116FE" w:rsidP="001116FE">
      <w:pPr>
        <w:ind w:firstLine="709"/>
        <w:jc w:val="both"/>
        <w:rPr>
          <w:sz w:val="28"/>
          <w:szCs w:val="28"/>
        </w:rPr>
      </w:pPr>
      <w:r w:rsidRPr="00E17B31">
        <w:rPr>
          <w:sz w:val="28"/>
          <w:szCs w:val="28"/>
        </w:rPr>
        <w:t>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Портал Краснодарского края, в том числе путем оборудования в МФЦ рабочих мест, предназначенных для обеспечения доступа к Интернету.</w:t>
      </w:r>
    </w:p>
    <w:p w:rsidR="001116FE" w:rsidRPr="00E17B31" w:rsidRDefault="001116FE" w:rsidP="001116FE">
      <w:pPr>
        <w:ind w:firstLine="709"/>
        <w:jc w:val="both"/>
        <w:rPr>
          <w:sz w:val="28"/>
          <w:szCs w:val="28"/>
        </w:rPr>
      </w:pPr>
      <w:r w:rsidRPr="00E17B31">
        <w:rPr>
          <w:sz w:val="28"/>
          <w:szCs w:val="28"/>
        </w:rPr>
        <w:t xml:space="preserve">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w:t>
      </w:r>
      <w:r w:rsidRPr="00E17B31">
        <w:rPr>
          <w:sz w:val="28"/>
          <w:szCs w:val="28"/>
        </w:rPr>
        <w:lastRenderedPageBreak/>
        <w:t>многофункциональных центров предоставления государственных и муниципальных услуг».</w:t>
      </w:r>
    </w:p>
    <w:p w:rsidR="001116FE" w:rsidRPr="00E17B31" w:rsidRDefault="001116FE" w:rsidP="001116FE">
      <w:pPr>
        <w:widowControl w:val="0"/>
        <w:autoSpaceDE w:val="0"/>
        <w:autoSpaceDN w:val="0"/>
        <w:adjustRightInd w:val="0"/>
        <w:ind w:firstLine="709"/>
        <w:jc w:val="both"/>
        <w:rPr>
          <w:rFonts w:eastAsia="Calibri"/>
          <w:sz w:val="28"/>
          <w:szCs w:val="28"/>
        </w:rPr>
      </w:pPr>
      <w:r w:rsidRPr="00E17B31">
        <w:rPr>
          <w:rFonts w:eastAsia="Calibri"/>
          <w:sz w:val="28"/>
          <w:szCs w:val="28"/>
        </w:rPr>
        <w:t>Заявитель имеет право обратиться в МФЦ в целях получения информации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Указанная информация предоставляется МФЦ:</w:t>
      </w:r>
    </w:p>
    <w:p w:rsidR="001116FE" w:rsidRPr="00E17B31" w:rsidRDefault="001116FE" w:rsidP="001116FE">
      <w:pPr>
        <w:widowControl w:val="0"/>
        <w:autoSpaceDE w:val="0"/>
        <w:autoSpaceDN w:val="0"/>
        <w:adjustRightInd w:val="0"/>
        <w:ind w:firstLine="709"/>
        <w:jc w:val="both"/>
        <w:rPr>
          <w:rFonts w:eastAsia="Calibri"/>
          <w:sz w:val="28"/>
          <w:szCs w:val="28"/>
        </w:rPr>
      </w:pPr>
      <w:r w:rsidRPr="00E17B31">
        <w:rPr>
          <w:rFonts w:eastAsia="Calibri"/>
          <w:sz w:val="28"/>
          <w:szCs w:val="28"/>
        </w:rPr>
        <w:t>в ходе личного приема заявителя;</w:t>
      </w:r>
    </w:p>
    <w:p w:rsidR="001116FE" w:rsidRPr="00E17B31" w:rsidRDefault="001116FE" w:rsidP="001116FE">
      <w:pPr>
        <w:widowControl w:val="0"/>
        <w:autoSpaceDE w:val="0"/>
        <w:autoSpaceDN w:val="0"/>
        <w:adjustRightInd w:val="0"/>
        <w:ind w:firstLine="709"/>
        <w:jc w:val="both"/>
        <w:rPr>
          <w:rFonts w:eastAsia="Calibri"/>
          <w:sz w:val="28"/>
          <w:szCs w:val="28"/>
        </w:rPr>
      </w:pPr>
      <w:r w:rsidRPr="00E17B31">
        <w:rPr>
          <w:rFonts w:eastAsia="Calibri"/>
          <w:sz w:val="28"/>
          <w:szCs w:val="28"/>
        </w:rPr>
        <w:t>по телефону;</w:t>
      </w:r>
    </w:p>
    <w:p w:rsidR="001116FE" w:rsidRPr="00E17B31" w:rsidRDefault="001116FE" w:rsidP="001116FE">
      <w:pPr>
        <w:widowControl w:val="0"/>
        <w:autoSpaceDE w:val="0"/>
        <w:autoSpaceDN w:val="0"/>
        <w:adjustRightInd w:val="0"/>
        <w:ind w:firstLine="709"/>
        <w:jc w:val="both"/>
        <w:rPr>
          <w:rFonts w:eastAsia="Calibri"/>
          <w:sz w:val="28"/>
          <w:szCs w:val="28"/>
        </w:rPr>
      </w:pPr>
      <w:r w:rsidRPr="00E17B31">
        <w:rPr>
          <w:rFonts w:eastAsia="Calibri"/>
          <w:sz w:val="28"/>
          <w:szCs w:val="28"/>
        </w:rPr>
        <w:t>по электронной почте.</w:t>
      </w:r>
    </w:p>
    <w:p w:rsidR="001116FE" w:rsidRPr="00E17B31" w:rsidRDefault="001116FE" w:rsidP="001116FE">
      <w:pPr>
        <w:widowControl w:val="0"/>
        <w:autoSpaceDE w:val="0"/>
        <w:autoSpaceDN w:val="0"/>
        <w:adjustRightInd w:val="0"/>
        <w:ind w:firstLine="709"/>
        <w:jc w:val="both"/>
        <w:rPr>
          <w:rFonts w:eastAsia="Calibri"/>
          <w:sz w:val="28"/>
          <w:szCs w:val="28"/>
        </w:rPr>
      </w:pPr>
      <w:r w:rsidRPr="00E17B31">
        <w:rPr>
          <w:rFonts w:eastAsia="Calibri"/>
          <w:sz w:val="28"/>
          <w:szCs w:val="28"/>
        </w:rPr>
        <w:t>В случае обращения заявителя в МФЦ с запросом о ходе предоставления муниципальной услуги, указанной в комплексном запросе, или о готовности документов, являющихся результатом предоставления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1116FE" w:rsidRPr="00E17B31" w:rsidRDefault="001116FE" w:rsidP="001116FE">
      <w:pPr>
        <w:ind w:firstLine="709"/>
        <w:jc w:val="both"/>
        <w:rPr>
          <w:sz w:val="28"/>
          <w:szCs w:val="28"/>
        </w:rPr>
      </w:pPr>
      <w:r w:rsidRPr="00E17B31">
        <w:rPr>
          <w:sz w:val="28"/>
          <w:szCs w:val="28"/>
        </w:rPr>
        <w:t>6.2.2. Прием запроса (заявления) заявителя и иных документов, необходимых для предоставления муниципальной услуги.</w:t>
      </w:r>
    </w:p>
    <w:p w:rsidR="001116FE" w:rsidRPr="00E17B31" w:rsidRDefault="001116FE" w:rsidP="001116FE">
      <w:pPr>
        <w:ind w:firstLine="709"/>
        <w:jc w:val="both"/>
        <w:rPr>
          <w:sz w:val="28"/>
          <w:szCs w:val="28"/>
        </w:rPr>
      </w:pPr>
      <w:r w:rsidRPr="00E17B31">
        <w:rPr>
          <w:sz w:val="28"/>
          <w:szCs w:val="28"/>
        </w:rPr>
        <w:t xml:space="preserve">Основанием для начала административной процедуры является обращение заявителя в МФЦ с запросом (заявлением) и документами, необходимыми для предоставления муниципальной услуги. </w:t>
      </w:r>
    </w:p>
    <w:p w:rsidR="001116FE" w:rsidRPr="00E17B31" w:rsidRDefault="001116FE" w:rsidP="001116FE">
      <w:pPr>
        <w:ind w:firstLine="709"/>
        <w:jc w:val="both"/>
        <w:rPr>
          <w:sz w:val="28"/>
          <w:szCs w:val="28"/>
        </w:rPr>
      </w:pPr>
      <w:r w:rsidRPr="00E17B31">
        <w:rPr>
          <w:sz w:val="28"/>
          <w:szCs w:val="28"/>
        </w:rPr>
        <w:t>Прием запроса (заявления) и документов в МФЦ осуществляется в соответствии с Федеральным законом от 27 июля 2010 г. № 210-ФЗ «Об организации предоставления государственных и муниципальных услуг», а также с условиями соглашения о взаимодействии МФЦ с</w:t>
      </w:r>
      <w:r w:rsidRPr="00E17B31">
        <w:rPr>
          <w:rFonts w:eastAsia="Calibri"/>
          <w:sz w:val="28"/>
          <w:szCs w:val="28"/>
        </w:rPr>
        <w:t xml:space="preserve"> Администрацией</w:t>
      </w:r>
      <w:r w:rsidRPr="00E17B31">
        <w:rPr>
          <w:sz w:val="28"/>
          <w:szCs w:val="28"/>
        </w:rPr>
        <w:t xml:space="preserve"> (далее - соглашение о взаимодействии).</w:t>
      </w:r>
    </w:p>
    <w:p w:rsidR="001116FE" w:rsidRPr="00E17B31" w:rsidRDefault="001116FE" w:rsidP="001116FE">
      <w:pPr>
        <w:ind w:firstLine="709"/>
        <w:jc w:val="both"/>
        <w:rPr>
          <w:sz w:val="28"/>
          <w:szCs w:val="28"/>
        </w:rPr>
      </w:pPr>
      <w:r w:rsidRPr="00E17B31">
        <w:rPr>
          <w:sz w:val="28"/>
          <w:szCs w:val="28"/>
        </w:rPr>
        <w:t xml:space="preserve">Работник МФЦ при приеме запроса (заявления) о предоставлении муниципальной услуги либо </w:t>
      </w:r>
      <w:r w:rsidRPr="00A4100A">
        <w:rPr>
          <w:sz w:val="28"/>
          <w:szCs w:val="28"/>
        </w:rPr>
        <w:t xml:space="preserve">комплексного </w:t>
      </w:r>
      <w:hyperlink r:id="rId11" w:anchor="/document/71912496/entry/1000" w:history="1">
        <w:r w:rsidRPr="00A4100A">
          <w:rPr>
            <w:rStyle w:val="ad"/>
            <w:sz w:val="28"/>
            <w:szCs w:val="28"/>
          </w:rPr>
          <w:t>запроса</w:t>
        </w:r>
      </w:hyperlink>
      <w:r w:rsidRPr="00E17B31">
        <w:rPr>
          <w:sz w:val="28"/>
          <w:szCs w:val="28"/>
        </w:rPr>
        <w:t>:</w:t>
      </w:r>
    </w:p>
    <w:p w:rsidR="001116FE" w:rsidRPr="00E17B31" w:rsidRDefault="001116FE" w:rsidP="001116FE">
      <w:pPr>
        <w:widowControl w:val="0"/>
        <w:ind w:firstLine="709"/>
        <w:jc w:val="both"/>
        <w:rPr>
          <w:sz w:val="28"/>
          <w:szCs w:val="28"/>
        </w:rPr>
      </w:pPr>
      <w:r w:rsidRPr="00E17B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
    <w:p w:rsidR="001116FE" w:rsidRPr="00E17B31" w:rsidRDefault="001116FE" w:rsidP="001116FE">
      <w:pPr>
        <w:widowControl w:val="0"/>
        <w:tabs>
          <w:tab w:val="left" w:pos="142"/>
        </w:tabs>
        <w:ind w:firstLine="709"/>
        <w:jc w:val="both"/>
        <w:rPr>
          <w:sz w:val="28"/>
          <w:szCs w:val="28"/>
        </w:rPr>
      </w:pPr>
      <w:r w:rsidRPr="00E17B31">
        <w:rPr>
          <w:sz w:val="28"/>
          <w:szCs w:val="28"/>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w:t>
      </w:r>
      <w:r>
        <w:rPr>
          <w:sz w:val="28"/>
          <w:szCs w:val="28"/>
        </w:rPr>
        <w:t xml:space="preserve">или юридического </w:t>
      </w:r>
      <w:r w:rsidRPr="00E17B31">
        <w:rPr>
          <w:sz w:val="28"/>
          <w:szCs w:val="28"/>
        </w:rPr>
        <w:t>лица;</w:t>
      </w:r>
    </w:p>
    <w:p w:rsidR="001116FE" w:rsidRPr="00E17B31" w:rsidRDefault="001116FE" w:rsidP="001116FE">
      <w:pPr>
        <w:widowControl w:val="0"/>
        <w:ind w:firstLine="709"/>
        <w:jc w:val="both"/>
        <w:rPr>
          <w:sz w:val="28"/>
          <w:szCs w:val="28"/>
        </w:rPr>
      </w:pPr>
      <w:r w:rsidRPr="00E17B31">
        <w:rPr>
          <w:sz w:val="28"/>
          <w:szCs w:val="28"/>
        </w:rPr>
        <w:t>осуществляет 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rsidR="001116FE" w:rsidRPr="00E17B31" w:rsidRDefault="001116FE" w:rsidP="001116FE">
      <w:pPr>
        <w:widowControl w:val="0"/>
        <w:ind w:firstLine="709"/>
        <w:jc w:val="both"/>
        <w:rPr>
          <w:sz w:val="28"/>
          <w:szCs w:val="28"/>
        </w:rPr>
      </w:pPr>
      <w:r w:rsidRPr="00E17B31">
        <w:rPr>
          <w:sz w:val="28"/>
          <w:szCs w:val="28"/>
        </w:rPr>
        <w:t>проверяет комплектность документов, необходимых для предоставления муниципальной услуги;</w:t>
      </w:r>
    </w:p>
    <w:p w:rsidR="001116FE" w:rsidRPr="00E17B31" w:rsidRDefault="001116FE" w:rsidP="001116FE">
      <w:pPr>
        <w:widowControl w:val="0"/>
        <w:ind w:firstLine="709"/>
        <w:jc w:val="both"/>
        <w:rPr>
          <w:sz w:val="28"/>
          <w:szCs w:val="28"/>
        </w:rPr>
      </w:pPr>
      <w:r w:rsidRPr="00E17B31">
        <w:rPr>
          <w:sz w:val="28"/>
          <w:szCs w:val="28"/>
        </w:rPr>
        <w:lastRenderedPageBreak/>
        <w:t>проверяет на соответствие копий представляемых документов (за исключением нотариально заверенных) их оригиналам. Заверяет копии документов, возвращает подлинники заявителю;</w:t>
      </w:r>
    </w:p>
    <w:p w:rsidR="001116FE" w:rsidRPr="00E17B31" w:rsidRDefault="001116FE" w:rsidP="001116FE">
      <w:pPr>
        <w:widowControl w:val="0"/>
        <w:ind w:firstLine="709"/>
        <w:jc w:val="both"/>
        <w:rPr>
          <w:sz w:val="28"/>
          <w:szCs w:val="28"/>
        </w:rPr>
      </w:pPr>
      <w:r w:rsidRPr="00E17B31">
        <w:rPr>
          <w:sz w:val="28"/>
          <w:szCs w:val="28"/>
        </w:rPr>
        <w:t>осуществляет копирование (сканирование) документов, предусмотренных пунктами 1 - 7, 9, 9.1 и 18 части 6 статьи 7 Федерального закона от 27 июля 2010 г. № 210-ФЗ «Об организации предоставления государственных и муниципальных услуг»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ее предоставления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116FE" w:rsidRPr="00E17B31" w:rsidRDefault="001116FE" w:rsidP="001116FE">
      <w:pPr>
        <w:widowControl w:val="0"/>
        <w:ind w:firstLine="709"/>
        <w:jc w:val="both"/>
        <w:rPr>
          <w:sz w:val="28"/>
          <w:szCs w:val="28"/>
        </w:rPr>
      </w:pPr>
      <w:r w:rsidRPr="00E17B31">
        <w:rPr>
          <w:sz w:val="28"/>
          <w:szCs w:val="28"/>
        </w:rPr>
        <w:t xml:space="preserve">при отсутствии оснований для отказа в приеме документов, в соответствии с пунктом 2.9.1 подраздела 2.9 раздела </w:t>
      </w:r>
      <w:r w:rsidRPr="00E17B31">
        <w:rPr>
          <w:sz w:val="28"/>
          <w:szCs w:val="28"/>
          <w:lang w:val="en-US"/>
        </w:rPr>
        <w:t>II</w:t>
      </w:r>
      <w:r w:rsidRPr="00E17B31">
        <w:rPr>
          <w:sz w:val="28"/>
          <w:szCs w:val="28"/>
        </w:rPr>
        <w:t xml:space="preserve"> регламента, регистрирует заявление и документы, необходимые для предоставления муниципальной услуги, формирует пакет документов, и выдает заявителю расписку в получении документов.</w:t>
      </w:r>
    </w:p>
    <w:p w:rsidR="001116FE" w:rsidRPr="00E17B31" w:rsidRDefault="001116FE" w:rsidP="001116FE">
      <w:pPr>
        <w:autoSpaceDE w:val="0"/>
        <w:ind w:firstLine="709"/>
        <w:jc w:val="both"/>
        <w:rPr>
          <w:sz w:val="28"/>
          <w:szCs w:val="28"/>
        </w:rPr>
      </w:pPr>
      <w:r w:rsidRPr="00E17B31">
        <w:rPr>
          <w:sz w:val="28"/>
          <w:szCs w:val="28"/>
        </w:rPr>
        <w:t>При приеме комплексного запроса у заявителя работник МФЦ обязан проинформировать его обо всех государственных и (или) муниципальных услугах, и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rsidR="001116FE" w:rsidRPr="00E17B31" w:rsidRDefault="001116FE" w:rsidP="001116FE">
      <w:pPr>
        <w:ind w:firstLine="709"/>
        <w:jc w:val="both"/>
        <w:rPr>
          <w:sz w:val="28"/>
          <w:szCs w:val="28"/>
        </w:rPr>
      </w:pPr>
      <w:r w:rsidRPr="00E17B31">
        <w:rPr>
          <w:sz w:val="28"/>
          <w:szCs w:val="28"/>
        </w:rPr>
        <w:t xml:space="preserve">В случае несоответствия документа, удостоверяющего личность, нормативно установленным требованиям или его отсутствия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1116FE" w:rsidRPr="00E17B31" w:rsidRDefault="001116FE" w:rsidP="001116FE">
      <w:pPr>
        <w:ind w:firstLine="709"/>
        <w:jc w:val="both"/>
        <w:rPr>
          <w:sz w:val="28"/>
          <w:szCs w:val="28"/>
        </w:rPr>
      </w:pPr>
      <w:r w:rsidRPr="00E17B31">
        <w:rPr>
          <w:sz w:val="28"/>
          <w:szCs w:val="28"/>
        </w:rPr>
        <w:t>При предоставлении муниципальной услуги по экстерриториальному принципу многофункциональный центр:</w:t>
      </w:r>
    </w:p>
    <w:p w:rsidR="001116FE" w:rsidRPr="00E17B31" w:rsidRDefault="001116FE" w:rsidP="001116FE">
      <w:pPr>
        <w:ind w:firstLine="709"/>
        <w:jc w:val="both"/>
        <w:rPr>
          <w:sz w:val="28"/>
          <w:szCs w:val="28"/>
        </w:rPr>
      </w:pPr>
      <w:r w:rsidRPr="00E17B31">
        <w:rPr>
          <w:sz w:val="28"/>
          <w:szCs w:val="28"/>
        </w:rPr>
        <w:t>принимает запрос (заявление) и документы, представленные заявителем;</w:t>
      </w:r>
    </w:p>
    <w:p w:rsidR="001116FE" w:rsidRPr="00E17B31" w:rsidRDefault="001116FE" w:rsidP="001116FE">
      <w:pPr>
        <w:ind w:firstLine="709"/>
        <w:jc w:val="both"/>
        <w:rPr>
          <w:sz w:val="28"/>
          <w:szCs w:val="28"/>
        </w:rPr>
      </w:pPr>
      <w:r w:rsidRPr="00E17B31">
        <w:rPr>
          <w:sz w:val="28"/>
          <w:szCs w:val="28"/>
        </w:rPr>
        <w:t xml:space="preserve">осуществляет копирование (сканирование) документов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w:t>
      </w:r>
      <w:r w:rsidRPr="00E17B31">
        <w:rPr>
          <w:sz w:val="28"/>
          <w:szCs w:val="28"/>
        </w:rPr>
        <w:lastRenderedPageBreak/>
        <w:t>предоставления муниципальной услуги необходимо предъявление нотариально удостоверенной копии документа личного хранения);</w:t>
      </w:r>
    </w:p>
    <w:p w:rsidR="001116FE" w:rsidRPr="00E17B31" w:rsidRDefault="001116FE" w:rsidP="001116FE">
      <w:pPr>
        <w:ind w:firstLine="709"/>
        <w:jc w:val="both"/>
        <w:rPr>
          <w:sz w:val="28"/>
          <w:szCs w:val="28"/>
        </w:rPr>
      </w:pPr>
      <w:r w:rsidRPr="00E17B31">
        <w:rPr>
          <w:sz w:val="28"/>
          <w:szCs w:val="28"/>
        </w:rPr>
        <w:t xml:space="preserve">формирует электронные документы и (или) электронные образы запроса,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rsidR="001116FE" w:rsidRPr="00E17B31" w:rsidRDefault="001116FE" w:rsidP="001116FE">
      <w:pPr>
        <w:ind w:firstLine="709"/>
        <w:jc w:val="both"/>
        <w:rPr>
          <w:sz w:val="28"/>
          <w:szCs w:val="28"/>
        </w:rPr>
      </w:pPr>
      <w:r w:rsidRPr="00E17B31">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уполномоченным должностным лицом МФЦ, в</w:t>
      </w:r>
      <w:r w:rsidRPr="00E17B31">
        <w:rPr>
          <w:rFonts w:eastAsia="Calibri"/>
          <w:sz w:val="28"/>
          <w:szCs w:val="28"/>
        </w:rPr>
        <w:t xml:space="preserve"> Администрацию</w:t>
      </w:r>
      <w:r w:rsidRPr="00E17B31">
        <w:rPr>
          <w:sz w:val="28"/>
          <w:szCs w:val="28"/>
        </w:rPr>
        <w:t>;</w:t>
      </w:r>
    </w:p>
    <w:p w:rsidR="001116FE" w:rsidRPr="00E17B31" w:rsidRDefault="001116FE" w:rsidP="001116FE">
      <w:pPr>
        <w:ind w:firstLine="709"/>
        <w:jc w:val="both"/>
        <w:rPr>
          <w:sz w:val="28"/>
          <w:szCs w:val="28"/>
        </w:rPr>
      </w:pPr>
      <w:r w:rsidRPr="00E17B31">
        <w:rPr>
          <w:rFonts w:eastAsia="Calibri"/>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запрос и иные документы, необходимые для предоставления муниципальной услуги, направляются МФЦ в Администрацию на бумажных носителях.</w:t>
      </w:r>
    </w:p>
    <w:p w:rsidR="001116FE" w:rsidRPr="00E17B31" w:rsidRDefault="001116FE" w:rsidP="001116FE">
      <w:pPr>
        <w:ind w:firstLine="709"/>
        <w:jc w:val="both"/>
        <w:rPr>
          <w:sz w:val="28"/>
          <w:szCs w:val="28"/>
        </w:rPr>
      </w:pPr>
      <w:r w:rsidRPr="00E17B31">
        <w:rPr>
          <w:sz w:val="28"/>
          <w:szCs w:val="28"/>
        </w:rPr>
        <w:t>Критерием принятия решения по настоящей административной процедуре является отсутствие оснований для отказа в приеме запроса и документов, необходимых для предоставления муниципальной услуги, в соответствие с пунктом 2.9.1 подраздела 2.9 раздела II Регламента.</w:t>
      </w:r>
    </w:p>
    <w:p w:rsidR="001116FE" w:rsidRPr="00E17B31" w:rsidRDefault="001116FE" w:rsidP="001116FE">
      <w:pPr>
        <w:ind w:firstLine="709"/>
        <w:jc w:val="both"/>
        <w:rPr>
          <w:sz w:val="28"/>
          <w:szCs w:val="28"/>
        </w:rPr>
      </w:pPr>
      <w:r w:rsidRPr="00E17B31">
        <w:rPr>
          <w:sz w:val="28"/>
          <w:szCs w:val="28"/>
        </w:rPr>
        <w:t>Результатом исполнения административной процедуры является регистрация запроса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1116FE" w:rsidRPr="00E17B31" w:rsidRDefault="001116FE" w:rsidP="001116FE">
      <w:pPr>
        <w:ind w:firstLine="709"/>
        <w:jc w:val="both"/>
        <w:rPr>
          <w:sz w:val="28"/>
          <w:szCs w:val="28"/>
        </w:rPr>
      </w:pPr>
      <w:r w:rsidRPr="00E17B31">
        <w:rPr>
          <w:sz w:val="28"/>
          <w:szCs w:val="28"/>
        </w:rPr>
        <w:t>Исполнение данной административной процедуры возложено на работника МФЦ.</w:t>
      </w:r>
    </w:p>
    <w:p w:rsidR="001116FE" w:rsidRPr="00E17B31" w:rsidRDefault="001116FE" w:rsidP="001116FE">
      <w:pPr>
        <w:widowControl w:val="0"/>
        <w:autoSpaceDE w:val="0"/>
        <w:ind w:firstLine="709"/>
        <w:jc w:val="both"/>
        <w:rPr>
          <w:sz w:val="28"/>
          <w:szCs w:val="28"/>
        </w:rPr>
      </w:pPr>
      <w:r w:rsidRPr="00E17B31">
        <w:rPr>
          <w:sz w:val="28"/>
          <w:szCs w:val="28"/>
        </w:rPr>
        <w:t>6.2.3. Передача</w:t>
      </w:r>
      <w:r w:rsidRPr="00E17B31">
        <w:rPr>
          <w:rFonts w:eastAsia="Calibri"/>
          <w:sz w:val="28"/>
          <w:szCs w:val="28"/>
        </w:rPr>
        <w:t xml:space="preserve"> </w:t>
      </w:r>
      <w:r>
        <w:rPr>
          <w:rFonts w:eastAsia="Calibri"/>
          <w:sz w:val="28"/>
          <w:szCs w:val="28"/>
        </w:rPr>
        <w:t>Управлению заявления</w:t>
      </w:r>
      <w:r w:rsidRPr="00E17B31">
        <w:rPr>
          <w:sz w:val="28"/>
          <w:szCs w:val="28"/>
        </w:rPr>
        <w:t xml:space="preserve"> </w:t>
      </w:r>
      <w:r>
        <w:rPr>
          <w:sz w:val="28"/>
          <w:szCs w:val="28"/>
        </w:rPr>
        <w:t>(</w:t>
      </w:r>
      <w:r w:rsidRPr="00E17B31">
        <w:rPr>
          <w:sz w:val="28"/>
          <w:szCs w:val="28"/>
        </w:rPr>
        <w:t>запроса</w:t>
      </w:r>
      <w:r>
        <w:rPr>
          <w:sz w:val="28"/>
          <w:szCs w:val="28"/>
        </w:rPr>
        <w:t>)</w:t>
      </w:r>
      <w:r w:rsidRPr="00E17B31">
        <w:rPr>
          <w:sz w:val="28"/>
          <w:szCs w:val="28"/>
        </w:rPr>
        <w:t xml:space="preserve"> и иных документов, необходимых для предоставления муниципальной услуги. </w:t>
      </w:r>
    </w:p>
    <w:p w:rsidR="001116FE" w:rsidRPr="00E17B31" w:rsidRDefault="001116FE" w:rsidP="001116FE">
      <w:pPr>
        <w:widowControl w:val="0"/>
        <w:autoSpaceDE w:val="0"/>
        <w:autoSpaceDN w:val="0"/>
        <w:adjustRightInd w:val="0"/>
        <w:ind w:firstLine="709"/>
        <w:jc w:val="both"/>
        <w:rPr>
          <w:rFonts w:eastAsia="Calibri"/>
          <w:sz w:val="28"/>
          <w:szCs w:val="28"/>
        </w:rPr>
      </w:pPr>
      <w:r w:rsidRPr="00E17B31">
        <w:rPr>
          <w:rFonts w:eastAsia="Calibri"/>
          <w:sz w:val="28"/>
          <w:szCs w:val="28"/>
        </w:rPr>
        <w:t>Основанием для начала административной процедуры является принятые МФЦ от заявителя заявление и прилагаемые к нему иные документы, необходимые для предоставления муниципальной услуги.</w:t>
      </w:r>
    </w:p>
    <w:p w:rsidR="001116FE" w:rsidRPr="00E17B31" w:rsidRDefault="001116FE" w:rsidP="001116FE">
      <w:pPr>
        <w:ind w:firstLine="709"/>
        <w:jc w:val="both"/>
        <w:rPr>
          <w:sz w:val="28"/>
          <w:szCs w:val="28"/>
        </w:rPr>
      </w:pPr>
      <w:r w:rsidRPr="00E17B31">
        <w:rPr>
          <w:sz w:val="28"/>
          <w:szCs w:val="28"/>
        </w:rPr>
        <w:t xml:space="preserve">Передача пакета документов из МФЦ в </w:t>
      </w:r>
      <w:r>
        <w:rPr>
          <w:sz w:val="28"/>
          <w:szCs w:val="28"/>
        </w:rPr>
        <w:t>Управление</w:t>
      </w:r>
      <w:r w:rsidRPr="00E17B31">
        <w:rPr>
          <w:sz w:val="28"/>
          <w:szCs w:val="28"/>
        </w:rPr>
        <w:t xml:space="preserve"> осуществляется в соответствии с условиями соглашения о взаимодействии.</w:t>
      </w:r>
    </w:p>
    <w:p w:rsidR="001116FE" w:rsidRPr="00E17B31" w:rsidRDefault="001116FE" w:rsidP="001116FE">
      <w:pPr>
        <w:widowControl w:val="0"/>
        <w:ind w:firstLine="709"/>
        <w:jc w:val="both"/>
        <w:rPr>
          <w:rFonts w:eastAsia="Calibri"/>
          <w:sz w:val="28"/>
          <w:szCs w:val="28"/>
        </w:rPr>
      </w:pPr>
      <w:r w:rsidRPr="00E17B31">
        <w:rPr>
          <w:rFonts w:eastAsia="Calibri"/>
          <w:sz w:val="28"/>
          <w:szCs w:val="28"/>
        </w:rPr>
        <w:t xml:space="preserve">МФЦ </w:t>
      </w:r>
      <w:r w:rsidRPr="00E17B31">
        <w:rPr>
          <w:sz w:val="28"/>
          <w:szCs w:val="28"/>
        </w:rPr>
        <w:t xml:space="preserve">с использованием информационно-телекоммуникационных технологий по защищенным каналам связи, </w:t>
      </w:r>
      <w:r w:rsidRPr="00E17B31">
        <w:rPr>
          <w:rFonts w:eastAsia="Calibri"/>
          <w:sz w:val="28"/>
          <w:szCs w:val="28"/>
        </w:rPr>
        <w:t>направляет</w:t>
      </w:r>
      <w:r w:rsidRPr="00E17B31">
        <w:t xml:space="preserve"> </w:t>
      </w:r>
      <w:r w:rsidRPr="00E17B31">
        <w:rPr>
          <w:rFonts w:eastAsia="Calibri"/>
          <w:sz w:val="28"/>
          <w:szCs w:val="28"/>
        </w:rPr>
        <w:t xml:space="preserve">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w:t>
      </w:r>
      <w:r w:rsidRPr="00E17B31">
        <w:rPr>
          <w:sz w:val="28"/>
          <w:szCs w:val="28"/>
        </w:rPr>
        <w:t>Администрацию.</w:t>
      </w:r>
    </w:p>
    <w:p w:rsidR="001116FE" w:rsidRPr="00E17B31" w:rsidRDefault="001116FE" w:rsidP="001116FE">
      <w:pPr>
        <w:widowControl w:val="0"/>
        <w:ind w:firstLine="709"/>
        <w:jc w:val="both"/>
        <w:rPr>
          <w:rFonts w:eastAsia="Calibri"/>
          <w:sz w:val="28"/>
          <w:szCs w:val="28"/>
        </w:rPr>
      </w:pPr>
      <w:r w:rsidRPr="00E17B31">
        <w:rPr>
          <w:rFonts w:eastAsia="Calibri"/>
          <w:sz w:val="28"/>
          <w:szCs w:val="28"/>
        </w:rPr>
        <w:t xml:space="preserve">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прилагаемые к нему иные документы, направляются МФЦ в Администрацию, на бумажных носителях на основании реестра, который составляется в двух экземплярах и содержит дату и время </w:t>
      </w:r>
      <w:r w:rsidRPr="00E17B31">
        <w:rPr>
          <w:rFonts w:eastAsia="Calibri"/>
          <w:sz w:val="28"/>
          <w:szCs w:val="28"/>
        </w:rPr>
        <w:lastRenderedPageBreak/>
        <w:t xml:space="preserve">передачи, заверяются подписями специалиста </w:t>
      </w:r>
      <w:r>
        <w:rPr>
          <w:rFonts w:eastAsia="Calibri"/>
          <w:sz w:val="28"/>
          <w:szCs w:val="28"/>
        </w:rPr>
        <w:t>Управления</w:t>
      </w:r>
      <w:r w:rsidRPr="00E17B31">
        <w:rPr>
          <w:rFonts w:eastAsia="Calibri"/>
          <w:sz w:val="28"/>
          <w:szCs w:val="28"/>
        </w:rPr>
        <w:t xml:space="preserve"> и работника МФЦ.</w:t>
      </w:r>
    </w:p>
    <w:p w:rsidR="001116FE" w:rsidRPr="00E17B31" w:rsidRDefault="001116FE" w:rsidP="001116FE">
      <w:pPr>
        <w:ind w:firstLine="709"/>
        <w:jc w:val="both"/>
        <w:rPr>
          <w:sz w:val="28"/>
          <w:szCs w:val="28"/>
        </w:rPr>
      </w:pPr>
      <w:r w:rsidRPr="00E17B31">
        <w:rPr>
          <w:sz w:val="28"/>
          <w:szCs w:val="28"/>
        </w:rPr>
        <w:t xml:space="preserve">Критериями административной процедуры по передаче пакета документов в </w:t>
      </w:r>
      <w:r>
        <w:rPr>
          <w:rFonts w:eastAsia="Calibri"/>
          <w:sz w:val="28"/>
          <w:szCs w:val="28"/>
        </w:rPr>
        <w:t>Управление</w:t>
      </w:r>
      <w:r w:rsidRPr="00E17B31">
        <w:rPr>
          <w:sz w:val="28"/>
          <w:szCs w:val="28"/>
        </w:rPr>
        <w:t xml:space="preserve"> являются:</w:t>
      </w:r>
    </w:p>
    <w:p w:rsidR="001116FE" w:rsidRPr="00E17B31" w:rsidRDefault="001116FE" w:rsidP="001116FE">
      <w:pPr>
        <w:widowControl w:val="0"/>
        <w:autoSpaceDE w:val="0"/>
        <w:ind w:firstLine="709"/>
        <w:jc w:val="both"/>
        <w:rPr>
          <w:sz w:val="28"/>
          <w:szCs w:val="28"/>
        </w:rPr>
      </w:pPr>
      <w:r w:rsidRPr="00E17B31">
        <w:rPr>
          <w:sz w:val="28"/>
          <w:szCs w:val="28"/>
        </w:rPr>
        <w:t xml:space="preserve">соблюдение сроков передачи запроса и прилагаемых к ним документов, установленных заключенными соглашениями о взаимодействии; </w:t>
      </w:r>
    </w:p>
    <w:p w:rsidR="001116FE" w:rsidRPr="00E17B31" w:rsidRDefault="001116FE" w:rsidP="001116FE">
      <w:pPr>
        <w:widowControl w:val="0"/>
        <w:autoSpaceDE w:val="0"/>
        <w:ind w:firstLine="709"/>
        <w:jc w:val="both"/>
        <w:rPr>
          <w:sz w:val="28"/>
          <w:szCs w:val="28"/>
        </w:rPr>
      </w:pPr>
      <w:r w:rsidRPr="00E17B31">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1116FE" w:rsidRPr="00E17B31" w:rsidRDefault="001116FE" w:rsidP="001116FE">
      <w:pPr>
        <w:ind w:firstLine="709"/>
        <w:jc w:val="both"/>
        <w:rPr>
          <w:sz w:val="28"/>
          <w:szCs w:val="28"/>
        </w:rPr>
      </w:pPr>
      <w:r w:rsidRPr="00E17B31">
        <w:rPr>
          <w:sz w:val="28"/>
          <w:szCs w:val="28"/>
        </w:rPr>
        <w:t>Результатом исполнения административной процедуры является получение пакета документов</w:t>
      </w:r>
      <w:r w:rsidRPr="00E17B31">
        <w:rPr>
          <w:rFonts w:eastAsia="Calibri"/>
          <w:sz w:val="28"/>
          <w:szCs w:val="28"/>
        </w:rPr>
        <w:t xml:space="preserve"> </w:t>
      </w:r>
      <w:r>
        <w:rPr>
          <w:rFonts w:eastAsia="Calibri"/>
          <w:sz w:val="28"/>
          <w:szCs w:val="28"/>
        </w:rPr>
        <w:t>Управлением</w:t>
      </w:r>
      <w:r w:rsidRPr="00E17B31">
        <w:rPr>
          <w:sz w:val="28"/>
          <w:szCs w:val="28"/>
        </w:rPr>
        <w:t>.</w:t>
      </w:r>
    </w:p>
    <w:p w:rsidR="001116FE" w:rsidRPr="00E17B31" w:rsidRDefault="001116FE" w:rsidP="001116FE">
      <w:pPr>
        <w:ind w:firstLine="709"/>
        <w:jc w:val="both"/>
        <w:rPr>
          <w:sz w:val="28"/>
          <w:szCs w:val="28"/>
        </w:rPr>
      </w:pPr>
      <w:r w:rsidRPr="00E17B31">
        <w:rPr>
          <w:sz w:val="28"/>
          <w:szCs w:val="28"/>
        </w:rPr>
        <w:t>Исполнение данной административной процедуры возложено на работника МФЦ и специалиста</w:t>
      </w:r>
      <w:r w:rsidRPr="00E17B31">
        <w:rPr>
          <w:rFonts w:eastAsia="Calibri"/>
          <w:sz w:val="28"/>
          <w:szCs w:val="28"/>
        </w:rPr>
        <w:t xml:space="preserve"> </w:t>
      </w:r>
      <w:r>
        <w:rPr>
          <w:rFonts w:eastAsia="Calibri"/>
          <w:sz w:val="28"/>
          <w:szCs w:val="28"/>
        </w:rPr>
        <w:t>Управления</w:t>
      </w:r>
      <w:r w:rsidRPr="00E17B31">
        <w:rPr>
          <w:sz w:val="28"/>
          <w:szCs w:val="28"/>
        </w:rPr>
        <w:t>.</w:t>
      </w:r>
    </w:p>
    <w:p w:rsidR="001116FE" w:rsidRPr="00E17B31" w:rsidRDefault="001116FE" w:rsidP="001116FE">
      <w:pPr>
        <w:ind w:firstLine="709"/>
        <w:jc w:val="both"/>
        <w:rPr>
          <w:sz w:val="28"/>
          <w:szCs w:val="28"/>
        </w:rPr>
      </w:pPr>
      <w:r w:rsidRPr="00E17B31">
        <w:rPr>
          <w:sz w:val="28"/>
          <w:szCs w:val="28"/>
        </w:rPr>
        <w:t>Способом фиксации результата выполнения административной процедуры являетс</w:t>
      </w:r>
      <w:r>
        <w:rPr>
          <w:sz w:val="28"/>
          <w:szCs w:val="28"/>
        </w:rPr>
        <w:t xml:space="preserve">я наличие подписей специалиста Управления </w:t>
      </w:r>
      <w:r w:rsidRPr="00E17B31">
        <w:rPr>
          <w:sz w:val="28"/>
          <w:szCs w:val="28"/>
        </w:rPr>
        <w:t>и работника МФЦ в реестре (при направлении заявления и прилагаемых к нему иных документов на бумажных носителях) или получение электронных документов и (или) электронных образов документов органом, предоставляющим муниципальную услугу (при направлении</w:t>
      </w:r>
      <w:r w:rsidRPr="00E17B31">
        <w:t xml:space="preserve"> </w:t>
      </w:r>
      <w:r w:rsidRPr="00E17B31">
        <w:rPr>
          <w:sz w:val="28"/>
          <w:szCs w:val="28"/>
        </w:rPr>
        <w:t>заявления и прилагаемых к нему иных документов с использованием информационно-телекоммуникационных технологий по защищенным каналам связи).</w:t>
      </w:r>
    </w:p>
    <w:p w:rsidR="001116FE" w:rsidRPr="00E17B31" w:rsidRDefault="001116FE" w:rsidP="001116FE">
      <w:pPr>
        <w:ind w:firstLine="709"/>
        <w:jc w:val="both"/>
        <w:rPr>
          <w:sz w:val="28"/>
          <w:szCs w:val="28"/>
        </w:rPr>
      </w:pPr>
      <w:r w:rsidRPr="00E17B31">
        <w:rPr>
          <w:sz w:val="28"/>
          <w:szCs w:val="28"/>
        </w:rPr>
        <w:t xml:space="preserve">6.2.4. Прием результата предоставления муниципальной услуги от </w:t>
      </w:r>
      <w:r w:rsidRPr="00E17B31">
        <w:rPr>
          <w:rFonts w:eastAsia="Calibri"/>
          <w:sz w:val="28"/>
          <w:szCs w:val="28"/>
        </w:rPr>
        <w:t>Администрации.</w:t>
      </w:r>
      <w:r w:rsidRPr="00E17B31">
        <w:rPr>
          <w:sz w:val="28"/>
          <w:szCs w:val="28"/>
        </w:rPr>
        <w:t xml:space="preserve"> </w:t>
      </w:r>
    </w:p>
    <w:p w:rsidR="001116FE" w:rsidRPr="00E17B31" w:rsidRDefault="001116FE" w:rsidP="001116FE">
      <w:pPr>
        <w:ind w:firstLine="709"/>
        <w:jc w:val="both"/>
        <w:rPr>
          <w:sz w:val="28"/>
          <w:szCs w:val="28"/>
        </w:rPr>
      </w:pPr>
      <w:r w:rsidRPr="00E17B31">
        <w:rPr>
          <w:sz w:val="28"/>
          <w:szCs w:val="28"/>
        </w:rPr>
        <w:t>Основанием для начала административной процедуры является подготовленный</w:t>
      </w:r>
      <w:r w:rsidRPr="00E17B31">
        <w:rPr>
          <w:rFonts w:eastAsia="Calibri"/>
          <w:sz w:val="28"/>
          <w:szCs w:val="28"/>
        </w:rPr>
        <w:t xml:space="preserve"> Администрацией</w:t>
      </w:r>
      <w:r w:rsidRPr="00E17B31">
        <w:rPr>
          <w:sz w:val="28"/>
          <w:szCs w:val="28"/>
        </w:rPr>
        <w:t xml:space="preserve">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1116FE" w:rsidRPr="00E17B31" w:rsidRDefault="001116FE" w:rsidP="001116FE">
      <w:pPr>
        <w:ind w:firstLine="709"/>
        <w:jc w:val="both"/>
        <w:rPr>
          <w:sz w:val="28"/>
          <w:szCs w:val="28"/>
        </w:rPr>
      </w:pPr>
      <w:r w:rsidRPr="00E17B31">
        <w:rPr>
          <w:sz w:val="28"/>
          <w:szCs w:val="28"/>
        </w:rPr>
        <w:t>Передача документов, являющихся результатом предоставления муниципальной услуги, из</w:t>
      </w:r>
      <w:r w:rsidRPr="00E17B31">
        <w:rPr>
          <w:rFonts w:eastAsia="Calibri"/>
          <w:sz w:val="28"/>
          <w:szCs w:val="28"/>
        </w:rPr>
        <w:t xml:space="preserve"> Администрации</w:t>
      </w:r>
      <w:r w:rsidRPr="00E17B31">
        <w:rPr>
          <w:sz w:val="28"/>
          <w:szCs w:val="28"/>
        </w:rPr>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w:t>
      </w:r>
      <w:r w:rsidRPr="00E17B31">
        <w:rPr>
          <w:rFonts w:eastAsia="Calibri"/>
          <w:sz w:val="28"/>
          <w:szCs w:val="28"/>
        </w:rPr>
        <w:t xml:space="preserve"> Администрации </w:t>
      </w:r>
      <w:r w:rsidRPr="00E17B31">
        <w:rPr>
          <w:sz w:val="28"/>
          <w:szCs w:val="28"/>
        </w:rPr>
        <w:t>и работника МФЦ.</w:t>
      </w:r>
    </w:p>
    <w:p w:rsidR="001116FE" w:rsidRPr="00E17B31" w:rsidRDefault="001116FE" w:rsidP="001116FE">
      <w:pPr>
        <w:widowControl w:val="0"/>
        <w:ind w:firstLine="709"/>
        <w:jc w:val="both"/>
        <w:rPr>
          <w:sz w:val="28"/>
          <w:szCs w:val="28"/>
        </w:rPr>
      </w:pPr>
      <w:r w:rsidRPr="00E17B31">
        <w:rPr>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1116FE" w:rsidRPr="00E17B31" w:rsidRDefault="001116FE" w:rsidP="001116FE">
      <w:pPr>
        <w:ind w:firstLine="709"/>
        <w:jc w:val="both"/>
        <w:rPr>
          <w:sz w:val="28"/>
          <w:szCs w:val="28"/>
        </w:rPr>
      </w:pPr>
      <w:r w:rsidRPr="00E17B31">
        <w:rPr>
          <w:sz w:val="28"/>
          <w:szCs w:val="28"/>
        </w:rPr>
        <w:t>Способом фиксации результата выполнения административной процедуры является наличие подписей специалиста</w:t>
      </w:r>
      <w:r w:rsidRPr="00E17B31">
        <w:rPr>
          <w:rFonts w:eastAsia="Calibri"/>
          <w:sz w:val="28"/>
          <w:szCs w:val="28"/>
        </w:rPr>
        <w:t xml:space="preserve"> Администрации </w:t>
      </w:r>
      <w:r w:rsidRPr="00E17B31">
        <w:rPr>
          <w:sz w:val="28"/>
          <w:szCs w:val="28"/>
        </w:rPr>
        <w:t>и работника МФЦ в реестре.</w:t>
      </w:r>
    </w:p>
    <w:p w:rsidR="001116FE" w:rsidRPr="00E17B31" w:rsidRDefault="001116FE" w:rsidP="001116FE">
      <w:pPr>
        <w:widowControl w:val="0"/>
        <w:ind w:firstLine="709"/>
        <w:jc w:val="both"/>
        <w:rPr>
          <w:sz w:val="28"/>
          <w:szCs w:val="28"/>
        </w:rPr>
      </w:pPr>
      <w:r w:rsidRPr="00E17B31">
        <w:rPr>
          <w:sz w:val="28"/>
          <w:szCs w:val="28"/>
        </w:rPr>
        <w:t>Критерием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1116FE" w:rsidRPr="00E17B31" w:rsidRDefault="001116FE" w:rsidP="001116FE">
      <w:pPr>
        <w:ind w:firstLine="709"/>
        <w:jc w:val="both"/>
        <w:rPr>
          <w:sz w:val="28"/>
          <w:szCs w:val="28"/>
        </w:rPr>
      </w:pPr>
      <w:r w:rsidRPr="00E17B31">
        <w:rPr>
          <w:sz w:val="28"/>
          <w:szCs w:val="28"/>
        </w:rPr>
        <w:t>Исполнение данной административной процедуры возложено на специалиста</w:t>
      </w:r>
      <w:r w:rsidRPr="00E17B31">
        <w:rPr>
          <w:rFonts w:eastAsia="Calibri"/>
          <w:sz w:val="28"/>
          <w:szCs w:val="28"/>
        </w:rPr>
        <w:t xml:space="preserve"> Администрации </w:t>
      </w:r>
      <w:r w:rsidRPr="00E17B31">
        <w:rPr>
          <w:sz w:val="28"/>
          <w:szCs w:val="28"/>
        </w:rPr>
        <w:t>и работника МФЦ.</w:t>
      </w:r>
    </w:p>
    <w:p w:rsidR="001116FE" w:rsidRPr="00E17B31" w:rsidRDefault="001116FE" w:rsidP="001116FE">
      <w:pPr>
        <w:widowControl w:val="0"/>
        <w:autoSpaceDE w:val="0"/>
        <w:ind w:firstLine="709"/>
        <w:jc w:val="both"/>
        <w:rPr>
          <w:sz w:val="28"/>
          <w:szCs w:val="28"/>
        </w:rPr>
      </w:pPr>
      <w:r w:rsidRPr="00E17B31">
        <w:rPr>
          <w:sz w:val="28"/>
          <w:szCs w:val="28"/>
        </w:rPr>
        <w:t xml:space="preserve">6.2.5. Выдача заявителю результата предоставления муниципальной </w:t>
      </w:r>
      <w:r w:rsidRPr="00E17B31">
        <w:rPr>
          <w:sz w:val="28"/>
          <w:szCs w:val="28"/>
        </w:rPr>
        <w:lastRenderedPageBreak/>
        <w:t>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17B31">
        <w:rPr>
          <w:rFonts w:eastAsia="Calibri"/>
          <w:sz w:val="28"/>
          <w:szCs w:val="28"/>
        </w:rPr>
        <w:t xml:space="preserve"> Администрацией</w:t>
      </w:r>
      <w:r w:rsidRPr="00E17B31">
        <w:rPr>
          <w:sz w:val="28"/>
          <w:szCs w:val="28"/>
        </w:rPr>
        <w:t>, а также выдача документов, включая составление на бумажном носителе и заверение выписок из информационной системы</w:t>
      </w:r>
      <w:r w:rsidRPr="00E17B31">
        <w:rPr>
          <w:rFonts w:eastAsia="Calibri"/>
          <w:sz w:val="28"/>
          <w:szCs w:val="28"/>
        </w:rPr>
        <w:t xml:space="preserve"> Администрации.</w:t>
      </w:r>
    </w:p>
    <w:p w:rsidR="001116FE" w:rsidRPr="00E17B31" w:rsidRDefault="001116FE" w:rsidP="001116FE">
      <w:pPr>
        <w:widowControl w:val="0"/>
        <w:autoSpaceDE w:val="0"/>
        <w:ind w:firstLine="709"/>
        <w:jc w:val="both"/>
        <w:rPr>
          <w:sz w:val="28"/>
          <w:szCs w:val="28"/>
        </w:rPr>
      </w:pPr>
      <w:r w:rsidRPr="00E17B31">
        <w:rPr>
          <w:sz w:val="28"/>
          <w:szCs w:val="28"/>
        </w:rPr>
        <w:t>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rsidR="001116FE" w:rsidRPr="00E17B31" w:rsidRDefault="001116FE" w:rsidP="001116FE">
      <w:pPr>
        <w:ind w:firstLine="709"/>
        <w:jc w:val="both"/>
        <w:rPr>
          <w:sz w:val="28"/>
          <w:szCs w:val="28"/>
        </w:rPr>
      </w:pPr>
      <w:r w:rsidRPr="00E17B31">
        <w:rPr>
          <w:sz w:val="28"/>
          <w:szCs w:val="28"/>
        </w:rPr>
        <w:t xml:space="preserve">МФЦ осуществляет выдачу заявителю документов, полученных от </w:t>
      </w:r>
      <w:r w:rsidRPr="00E17B31">
        <w:rPr>
          <w:rFonts w:eastAsia="Calibri"/>
          <w:sz w:val="28"/>
          <w:szCs w:val="28"/>
        </w:rPr>
        <w:t>Администрации</w:t>
      </w:r>
      <w:r w:rsidRPr="00E17B31">
        <w:rPr>
          <w:sz w:val="28"/>
          <w:szCs w:val="28"/>
        </w:rPr>
        <w:t xml:space="preserve">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rsidR="001116FE" w:rsidRPr="00E17B31" w:rsidRDefault="001116FE" w:rsidP="001116FE">
      <w:pPr>
        <w:widowControl w:val="0"/>
        <w:autoSpaceDE w:val="0"/>
        <w:ind w:firstLine="709"/>
        <w:jc w:val="both"/>
        <w:rPr>
          <w:sz w:val="28"/>
          <w:szCs w:val="28"/>
        </w:rPr>
      </w:pPr>
      <w:r w:rsidRPr="00E17B31">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1116FE" w:rsidRPr="00E17B31" w:rsidRDefault="001116FE" w:rsidP="001116FE">
      <w:pPr>
        <w:widowControl w:val="0"/>
        <w:autoSpaceDE w:val="0"/>
        <w:ind w:firstLine="709"/>
        <w:jc w:val="both"/>
        <w:rPr>
          <w:sz w:val="28"/>
          <w:szCs w:val="28"/>
        </w:rPr>
      </w:pPr>
      <w:r w:rsidRPr="00E17B31">
        <w:rPr>
          <w:sz w:val="28"/>
          <w:szCs w:val="28"/>
        </w:rPr>
        <w:t>Работник МФЦ при выдаче документов, являющихся результатом предоставления муниципальной услуги:</w:t>
      </w:r>
    </w:p>
    <w:p w:rsidR="001116FE" w:rsidRPr="00E17B31" w:rsidRDefault="001116FE" w:rsidP="001116FE">
      <w:pPr>
        <w:widowControl w:val="0"/>
        <w:ind w:firstLine="709"/>
        <w:jc w:val="both"/>
        <w:rPr>
          <w:sz w:val="28"/>
          <w:szCs w:val="28"/>
        </w:rPr>
      </w:pPr>
      <w:r w:rsidRPr="00E17B31">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от 27 июля 2010 г. № 210-ФЗ «Об организации предоставления государственных и муниципальных услуг»;</w:t>
      </w:r>
    </w:p>
    <w:p w:rsidR="001116FE" w:rsidRPr="00E17B31" w:rsidRDefault="001116FE" w:rsidP="001116FE">
      <w:pPr>
        <w:widowControl w:val="0"/>
        <w:ind w:firstLine="709"/>
        <w:jc w:val="both"/>
        <w:rPr>
          <w:sz w:val="28"/>
          <w:szCs w:val="28"/>
        </w:rPr>
      </w:pPr>
      <w:r w:rsidRPr="00E17B31">
        <w:rPr>
          <w:sz w:val="28"/>
          <w:szCs w:val="28"/>
        </w:rPr>
        <w:t xml:space="preserve">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w:t>
      </w:r>
      <w:r>
        <w:rPr>
          <w:sz w:val="28"/>
          <w:szCs w:val="28"/>
        </w:rPr>
        <w:t xml:space="preserve">или юридического </w:t>
      </w:r>
      <w:r w:rsidRPr="00E17B31">
        <w:rPr>
          <w:sz w:val="28"/>
          <w:szCs w:val="28"/>
        </w:rPr>
        <w:t>лица;</w:t>
      </w:r>
    </w:p>
    <w:p w:rsidR="001116FE" w:rsidRPr="00E17B31" w:rsidRDefault="001116FE" w:rsidP="001116FE">
      <w:pPr>
        <w:widowControl w:val="0"/>
        <w:ind w:firstLine="709"/>
        <w:jc w:val="both"/>
        <w:rPr>
          <w:sz w:val="28"/>
          <w:szCs w:val="28"/>
        </w:rPr>
      </w:pPr>
      <w:r w:rsidRPr="00E17B31">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1116FE" w:rsidRPr="00750666" w:rsidRDefault="001116FE" w:rsidP="001116FE">
      <w:pPr>
        <w:ind w:firstLine="709"/>
        <w:jc w:val="both"/>
        <w:rPr>
          <w:rFonts w:eastAsia="Calibri"/>
          <w:sz w:val="28"/>
          <w:szCs w:val="28"/>
        </w:rPr>
      </w:pPr>
      <w:r w:rsidRPr="00E17B31">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E17B31">
        <w:rPr>
          <w:rFonts w:eastAsia="Calibri"/>
          <w:sz w:val="28"/>
          <w:szCs w:val="28"/>
        </w:rPr>
        <w:t xml:space="preserve"> </w:t>
      </w:r>
      <w:r>
        <w:rPr>
          <w:rFonts w:eastAsia="Calibri"/>
          <w:sz w:val="28"/>
          <w:szCs w:val="28"/>
        </w:rPr>
        <w:t>Управлением</w:t>
      </w:r>
      <w:r w:rsidRPr="00E17B31">
        <w:rPr>
          <w:sz w:val="28"/>
          <w:szCs w:val="28"/>
        </w:rPr>
        <w:t>, в соответствии с требованиями, установленными Правительством Российской Федерации.</w:t>
      </w:r>
    </w:p>
    <w:p w:rsidR="001116FE" w:rsidRPr="00E17B31" w:rsidRDefault="001116FE" w:rsidP="001116FE">
      <w:pPr>
        <w:widowControl w:val="0"/>
        <w:autoSpaceDE w:val="0"/>
        <w:ind w:firstLine="709"/>
        <w:jc w:val="both"/>
        <w:rPr>
          <w:sz w:val="28"/>
          <w:szCs w:val="28"/>
        </w:rPr>
      </w:pPr>
      <w:r w:rsidRPr="00E17B31">
        <w:rPr>
          <w:sz w:val="28"/>
          <w:szCs w:val="28"/>
        </w:rPr>
        <w:t>Критерием административной процедуры по выдаче документов, являющихся результатом предоставления муниципальной услуги, является:</w:t>
      </w:r>
    </w:p>
    <w:p w:rsidR="001116FE" w:rsidRPr="00E17B31" w:rsidRDefault="001116FE" w:rsidP="001116FE">
      <w:pPr>
        <w:ind w:firstLine="709"/>
        <w:jc w:val="both"/>
        <w:rPr>
          <w:sz w:val="28"/>
          <w:szCs w:val="28"/>
        </w:rPr>
      </w:pPr>
      <w:r w:rsidRPr="00E17B31">
        <w:rPr>
          <w:sz w:val="28"/>
          <w:szCs w:val="28"/>
        </w:rPr>
        <w:t xml:space="preserve">соблюдение установленных соглашениями о взаимодействии сроков получения из </w:t>
      </w:r>
      <w:r w:rsidRPr="00E17B31">
        <w:rPr>
          <w:rFonts w:eastAsia="Calibri"/>
          <w:sz w:val="28"/>
          <w:szCs w:val="28"/>
        </w:rPr>
        <w:t>Администрации</w:t>
      </w:r>
      <w:r w:rsidRPr="00E17B31">
        <w:rPr>
          <w:sz w:val="28"/>
          <w:szCs w:val="28"/>
        </w:rPr>
        <w:t xml:space="preserve"> результата предоставления муниципальной услуги; </w:t>
      </w:r>
    </w:p>
    <w:p w:rsidR="001116FE" w:rsidRPr="00E17B31" w:rsidRDefault="001116FE" w:rsidP="001116FE">
      <w:pPr>
        <w:widowControl w:val="0"/>
        <w:autoSpaceDE w:val="0"/>
        <w:ind w:firstLine="709"/>
        <w:jc w:val="both"/>
        <w:rPr>
          <w:sz w:val="28"/>
          <w:szCs w:val="28"/>
        </w:rPr>
      </w:pPr>
      <w:r w:rsidRPr="00E17B31">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1116FE" w:rsidRPr="00E17B31" w:rsidRDefault="001116FE" w:rsidP="001116FE">
      <w:pPr>
        <w:widowControl w:val="0"/>
        <w:autoSpaceDE w:val="0"/>
        <w:ind w:firstLine="709"/>
        <w:jc w:val="both"/>
        <w:rPr>
          <w:sz w:val="28"/>
          <w:szCs w:val="28"/>
        </w:rPr>
      </w:pPr>
      <w:r w:rsidRPr="00E17B31">
        <w:rPr>
          <w:sz w:val="28"/>
          <w:szCs w:val="28"/>
        </w:rPr>
        <w:lastRenderedPageBreak/>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1116FE" w:rsidRPr="00E17B31" w:rsidRDefault="001116FE" w:rsidP="001116FE">
      <w:pPr>
        <w:widowControl w:val="0"/>
        <w:autoSpaceDE w:val="0"/>
        <w:ind w:firstLine="709"/>
        <w:jc w:val="both"/>
        <w:rPr>
          <w:sz w:val="28"/>
          <w:szCs w:val="28"/>
        </w:rPr>
      </w:pPr>
      <w:r w:rsidRPr="00E17B31">
        <w:rPr>
          <w:sz w:val="28"/>
          <w:szCs w:val="28"/>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1116FE" w:rsidRPr="00E17B31" w:rsidRDefault="001116FE" w:rsidP="001116FE">
      <w:pPr>
        <w:widowControl w:val="0"/>
        <w:autoSpaceDE w:val="0"/>
        <w:ind w:firstLine="709"/>
        <w:jc w:val="both"/>
        <w:rPr>
          <w:sz w:val="28"/>
          <w:szCs w:val="28"/>
        </w:rPr>
      </w:pPr>
      <w:r w:rsidRPr="00E17B31">
        <w:rPr>
          <w:sz w:val="28"/>
          <w:szCs w:val="28"/>
        </w:rPr>
        <w:t>Исполнение данной административной процедуры возложено на работника МФЦ.</w:t>
      </w:r>
      <w:r>
        <w:rPr>
          <w:sz w:val="28"/>
          <w:szCs w:val="28"/>
        </w:rPr>
        <w:t xml:space="preserve">                                                                                                        ».</w:t>
      </w:r>
    </w:p>
    <w:p w:rsidR="00CE520A" w:rsidRPr="00F948C9" w:rsidRDefault="00CE520A" w:rsidP="00CE520A">
      <w:pPr>
        <w:ind w:firstLine="708"/>
        <w:jc w:val="both"/>
        <w:rPr>
          <w:rFonts w:eastAsia="Calibri"/>
          <w:sz w:val="28"/>
          <w:szCs w:val="28"/>
          <w:lang w:eastAsia="en-US"/>
        </w:rPr>
      </w:pPr>
      <w:r w:rsidRPr="00F948C9">
        <w:rPr>
          <w:rFonts w:eastAsia="Calibri"/>
          <w:sz w:val="28"/>
          <w:szCs w:val="28"/>
          <w:lang w:eastAsia="en-US"/>
        </w:rPr>
        <w:t>2. Опубликовать настоящее постановление в средствах массовой информации Туапсинского района.</w:t>
      </w:r>
    </w:p>
    <w:p w:rsidR="00CE520A" w:rsidRDefault="00CE520A" w:rsidP="00CE520A">
      <w:pPr>
        <w:suppressAutoHyphens/>
        <w:ind w:firstLine="708"/>
        <w:jc w:val="both"/>
        <w:rPr>
          <w:rFonts w:eastAsia="Calibri"/>
          <w:sz w:val="28"/>
          <w:szCs w:val="28"/>
          <w:lang w:eastAsia="en-US"/>
        </w:rPr>
      </w:pPr>
      <w:r w:rsidRPr="00F948C9">
        <w:rPr>
          <w:rFonts w:eastAsia="Calibri"/>
          <w:sz w:val="28"/>
          <w:szCs w:val="28"/>
          <w:lang w:eastAsia="en-US"/>
        </w:rPr>
        <w:t xml:space="preserve">3. </w:t>
      </w:r>
      <w:r w:rsidRPr="00574342">
        <w:rPr>
          <w:sz w:val="28"/>
          <w:szCs w:val="28"/>
        </w:rPr>
        <w:t xml:space="preserve">Контроль за выполнением настоящего постановления возложить на </w:t>
      </w:r>
      <w:r>
        <w:rPr>
          <w:sz w:val="28"/>
          <w:szCs w:val="28"/>
        </w:rPr>
        <w:t xml:space="preserve">заместителя </w:t>
      </w:r>
      <w:r w:rsidRPr="00574342">
        <w:rPr>
          <w:sz w:val="28"/>
          <w:szCs w:val="28"/>
        </w:rPr>
        <w:t>глав</w:t>
      </w:r>
      <w:r>
        <w:rPr>
          <w:sz w:val="28"/>
          <w:szCs w:val="28"/>
        </w:rPr>
        <w:t>ы</w:t>
      </w:r>
      <w:r w:rsidRPr="00574342">
        <w:rPr>
          <w:sz w:val="28"/>
          <w:szCs w:val="28"/>
        </w:rPr>
        <w:t xml:space="preserve"> администрации муниципального образования Туапсинский район</w:t>
      </w:r>
      <w:r>
        <w:rPr>
          <w:sz w:val="28"/>
          <w:szCs w:val="28"/>
        </w:rPr>
        <w:t xml:space="preserve"> </w:t>
      </w:r>
      <w:proofErr w:type="spellStart"/>
      <w:r>
        <w:rPr>
          <w:sz w:val="28"/>
          <w:szCs w:val="28"/>
        </w:rPr>
        <w:t>Уйданова</w:t>
      </w:r>
      <w:proofErr w:type="spellEnd"/>
      <w:r w:rsidRPr="00A074FB">
        <w:rPr>
          <w:sz w:val="28"/>
          <w:szCs w:val="28"/>
        </w:rPr>
        <w:t xml:space="preserve"> </w:t>
      </w:r>
      <w:r>
        <w:rPr>
          <w:sz w:val="28"/>
          <w:szCs w:val="28"/>
        </w:rPr>
        <w:t>А.В.</w:t>
      </w:r>
    </w:p>
    <w:p w:rsidR="00CE520A" w:rsidRPr="00F948C9" w:rsidRDefault="00CE520A" w:rsidP="00CE520A">
      <w:pPr>
        <w:ind w:firstLine="708"/>
        <w:jc w:val="both"/>
        <w:rPr>
          <w:rFonts w:eastAsia="Calibri"/>
          <w:sz w:val="28"/>
          <w:szCs w:val="28"/>
          <w:lang w:eastAsia="en-US"/>
        </w:rPr>
      </w:pPr>
      <w:r w:rsidRPr="00F948C9">
        <w:rPr>
          <w:rFonts w:eastAsia="Calibri"/>
          <w:sz w:val="28"/>
          <w:szCs w:val="28"/>
          <w:lang w:eastAsia="en-US"/>
        </w:rPr>
        <w:t xml:space="preserve">4. Постановление вступает в силу со дня его </w:t>
      </w:r>
      <w:r w:rsidRPr="00F948C9">
        <w:rPr>
          <w:sz w:val="28"/>
          <w:szCs w:val="28"/>
        </w:rPr>
        <w:t>официального</w:t>
      </w:r>
      <w:r w:rsidRPr="00F948C9">
        <w:rPr>
          <w:rFonts w:eastAsia="Calibri"/>
          <w:sz w:val="28"/>
          <w:szCs w:val="28"/>
          <w:lang w:eastAsia="en-US"/>
        </w:rPr>
        <w:t xml:space="preserve"> опубликования.</w:t>
      </w:r>
    </w:p>
    <w:p w:rsidR="00CE520A" w:rsidRPr="00F948C9" w:rsidRDefault="00CE520A" w:rsidP="00CE520A">
      <w:pPr>
        <w:ind w:firstLine="708"/>
        <w:jc w:val="both"/>
        <w:rPr>
          <w:rFonts w:eastAsia="Calibri"/>
          <w:sz w:val="28"/>
          <w:szCs w:val="28"/>
          <w:lang w:eastAsia="en-US"/>
        </w:rPr>
      </w:pPr>
    </w:p>
    <w:p w:rsidR="00CE520A" w:rsidRDefault="00CE520A" w:rsidP="00CE520A">
      <w:pPr>
        <w:jc w:val="both"/>
        <w:rPr>
          <w:rFonts w:eastAsia="Calibri"/>
          <w:sz w:val="28"/>
          <w:szCs w:val="28"/>
          <w:lang w:eastAsia="en-US"/>
        </w:rPr>
      </w:pPr>
    </w:p>
    <w:p w:rsidR="00CE520A" w:rsidRPr="00F948C9" w:rsidRDefault="00CE520A" w:rsidP="00CE520A">
      <w:pPr>
        <w:jc w:val="both"/>
        <w:rPr>
          <w:rFonts w:eastAsia="Calibri"/>
          <w:sz w:val="28"/>
          <w:szCs w:val="28"/>
          <w:lang w:eastAsia="en-US"/>
        </w:rPr>
      </w:pPr>
    </w:p>
    <w:p w:rsidR="00CE520A" w:rsidRPr="00F948C9" w:rsidRDefault="00CE520A" w:rsidP="00CE520A">
      <w:pPr>
        <w:jc w:val="both"/>
        <w:rPr>
          <w:rFonts w:eastAsia="Calibri"/>
          <w:sz w:val="28"/>
          <w:szCs w:val="28"/>
          <w:lang w:eastAsia="en-US"/>
        </w:rPr>
      </w:pPr>
      <w:r>
        <w:rPr>
          <w:rFonts w:eastAsia="Calibri"/>
          <w:sz w:val="28"/>
          <w:szCs w:val="28"/>
          <w:lang w:eastAsia="en-US"/>
        </w:rPr>
        <w:t>Г</w:t>
      </w:r>
      <w:r w:rsidRPr="00F948C9">
        <w:rPr>
          <w:rFonts w:eastAsia="Calibri"/>
          <w:sz w:val="28"/>
          <w:szCs w:val="28"/>
          <w:lang w:eastAsia="en-US"/>
        </w:rPr>
        <w:t>лав</w:t>
      </w:r>
      <w:r>
        <w:rPr>
          <w:rFonts w:eastAsia="Calibri"/>
          <w:sz w:val="28"/>
          <w:szCs w:val="28"/>
          <w:lang w:eastAsia="en-US"/>
        </w:rPr>
        <w:t>а</w:t>
      </w:r>
    </w:p>
    <w:p w:rsidR="00CE520A" w:rsidRPr="00F948C9" w:rsidRDefault="00CE520A" w:rsidP="00CE520A">
      <w:pPr>
        <w:jc w:val="both"/>
        <w:rPr>
          <w:rFonts w:eastAsia="Calibri"/>
          <w:sz w:val="28"/>
          <w:szCs w:val="28"/>
          <w:lang w:eastAsia="en-US"/>
        </w:rPr>
      </w:pPr>
      <w:r w:rsidRPr="00F948C9">
        <w:rPr>
          <w:rFonts w:eastAsia="Calibri"/>
          <w:sz w:val="28"/>
          <w:szCs w:val="28"/>
          <w:lang w:eastAsia="en-US"/>
        </w:rPr>
        <w:t>муниципального образования</w:t>
      </w:r>
    </w:p>
    <w:p w:rsidR="00834B57" w:rsidRPr="00CE520A" w:rsidRDefault="00CE520A" w:rsidP="00CE520A">
      <w:pPr>
        <w:pStyle w:val="3"/>
        <w:tabs>
          <w:tab w:val="left" w:pos="0"/>
        </w:tabs>
        <w:spacing w:before="0"/>
        <w:ind w:right="-1"/>
        <w:rPr>
          <w:rFonts w:ascii="Times New Roman" w:hAnsi="Times New Roman" w:cs="Times New Roman"/>
          <w:b w:val="0"/>
          <w:color w:val="auto"/>
          <w:sz w:val="28"/>
          <w:szCs w:val="28"/>
        </w:rPr>
      </w:pPr>
      <w:r w:rsidRPr="00CE520A">
        <w:rPr>
          <w:rFonts w:ascii="Times New Roman" w:eastAsia="Calibri" w:hAnsi="Times New Roman" w:cs="Times New Roman"/>
          <w:b w:val="0"/>
          <w:color w:val="auto"/>
          <w:sz w:val="28"/>
          <w:szCs w:val="28"/>
        </w:rPr>
        <w:t xml:space="preserve">Туапсинский район                                                                              В.В. </w:t>
      </w:r>
      <w:proofErr w:type="spellStart"/>
      <w:r w:rsidRPr="00CE520A">
        <w:rPr>
          <w:rFonts w:ascii="Times New Roman" w:eastAsia="Calibri" w:hAnsi="Times New Roman" w:cs="Times New Roman"/>
          <w:b w:val="0"/>
          <w:color w:val="auto"/>
          <w:sz w:val="28"/>
          <w:szCs w:val="28"/>
        </w:rPr>
        <w:t>Мазнинов</w:t>
      </w:r>
      <w:proofErr w:type="spellEnd"/>
    </w:p>
    <w:p w:rsidR="00834B57" w:rsidRDefault="00834B57" w:rsidP="00834B57"/>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834B57">
      <w:pPr>
        <w:jc w:val="center"/>
        <w:outlineLvl w:val="0"/>
        <w:rPr>
          <w:b/>
          <w:sz w:val="28"/>
          <w:szCs w:val="28"/>
        </w:rPr>
      </w:pPr>
    </w:p>
    <w:p w:rsidR="00834B57" w:rsidRDefault="00834B57" w:rsidP="0044467A">
      <w:pPr>
        <w:outlineLvl w:val="0"/>
        <w:rPr>
          <w:b/>
          <w:sz w:val="28"/>
          <w:szCs w:val="28"/>
        </w:rPr>
      </w:pPr>
    </w:p>
    <w:p w:rsidR="00834B57" w:rsidRDefault="00834B57" w:rsidP="00834B57">
      <w:pPr>
        <w:jc w:val="center"/>
        <w:outlineLvl w:val="0"/>
        <w:rPr>
          <w:b/>
          <w:sz w:val="28"/>
          <w:szCs w:val="28"/>
        </w:rPr>
      </w:pPr>
      <w:r>
        <w:rPr>
          <w:b/>
          <w:sz w:val="28"/>
          <w:szCs w:val="28"/>
        </w:rPr>
        <w:t>ЛИСТ СОГЛАСОВАНИЯ</w:t>
      </w:r>
    </w:p>
    <w:p w:rsidR="00834B57" w:rsidRDefault="00834B57" w:rsidP="00834B57">
      <w:pPr>
        <w:jc w:val="center"/>
        <w:rPr>
          <w:sz w:val="28"/>
          <w:szCs w:val="28"/>
        </w:rPr>
      </w:pPr>
      <w:r>
        <w:rPr>
          <w:sz w:val="28"/>
          <w:szCs w:val="28"/>
        </w:rPr>
        <w:t>проекта постановления администрации муниципального образования</w:t>
      </w:r>
    </w:p>
    <w:p w:rsidR="00834B57" w:rsidRDefault="00834B57" w:rsidP="00834B57">
      <w:pPr>
        <w:jc w:val="center"/>
        <w:rPr>
          <w:sz w:val="28"/>
          <w:szCs w:val="28"/>
        </w:rPr>
      </w:pPr>
      <w:r>
        <w:rPr>
          <w:sz w:val="28"/>
          <w:szCs w:val="28"/>
        </w:rPr>
        <w:t>Туапсинский район</w:t>
      </w:r>
    </w:p>
    <w:p w:rsidR="00834B57" w:rsidRDefault="00834B57" w:rsidP="00834B57">
      <w:pPr>
        <w:jc w:val="center"/>
        <w:rPr>
          <w:sz w:val="28"/>
          <w:szCs w:val="28"/>
        </w:rPr>
      </w:pPr>
      <w:r>
        <w:rPr>
          <w:sz w:val="28"/>
          <w:szCs w:val="28"/>
        </w:rPr>
        <w:t>от ________________ № _______</w:t>
      </w:r>
    </w:p>
    <w:p w:rsidR="00CE520A" w:rsidRPr="00CE520A" w:rsidRDefault="00834B57" w:rsidP="00CE520A">
      <w:pPr>
        <w:widowControl w:val="0"/>
        <w:suppressAutoHyphens/>
        <w:autoSpaceDE w:val="0"/>
        <w:autoSpaceDN w:val="0"/>
        <w:adjustRightInd w:val="0"/>
        <w:ind w:left="567" w:right="566"/>
        <w:jc w:val="center"/>
        <w:rPr>
          <w:bCs/>
          <w:sz w:val="28"/>
          <w:szCs w:val="28"/>
        </w:rPr>
      </w:pPr>
      <w:r>
        <w:rPr>
          <w:bCs/>
          <w:sz w:val="28"/>
          <w:szCs w:val="28"/>
        </w:rPr>
        <w:t>«</w:t>
      </w:r>
      <w:r w:rsidR="00CE520A" w:rsidRPr="00CE520A">
        <w:rPr>
          <w:bCs/>
          <w:sz w:val="28"/>
          <w:szCs w:val="28"/>
        </w:rPr>
        <w:t xml:space="preserve">О внесении изменения в постановление администрации </w:t>
      </w:r>
      <w:r w:rsidR="00CE520A" w:rsidRPr="00CE520A">
        <w:rPr>
          <w:bCs/>
          <w:sz w:val="28"/>
          <w:szCs w:val="28"/>
        </w:rPr>
        <w:lastRenderedPageBreak/>
        <w:t xml:space="preserve">муниципального образования Туапсинский район                                    от 13 марта 2019 года № 346 «Об утверждении административного регламента предоставления муниципальной услуги </w:t>
      </w:r>
      <w:r w:rsidR="00CE520A" w:rsidRPr="00CE520A">
        <w:rPr>
          <w:sz w:val="28"/>
          <w:szCs w:val="28"/>
        </w:rPr>
        <w:t>«Предоставление разрешения на отклонение от предельных</w:t>
      </w:r>
    </w:p>
    <w:p w:rsidR="00CE520A" w:rsidRPr="00CE520A" w:rsidRDefault="00CE520A" w:rsidP="00CE520A">
      <w:pPr>
        <w:suppressAutoHyphens/>
        <w:ind w:left="567" w:right="566"/>
        <w:jc w:val="center"/>
        <w:rPr>
          <w:sz w:val="28"/>
          <w:szCs w:val="28"/>
        </w:rPr>
      </w:pPr>
      <w:r w:rsidRPr="00CE520A">
        <w:rPr>
          <w:sz w:val="28"/>
          <w:szCs w:val="28"/>
        </w:rPr>
        <w:t>параметров разрешенного строительства, реконструкции</w:t>
      </w:r>
    </w:p>
    <w:p w:rsidR="00834B57" w:rsidRDefault="00CE520A" w:rsidP="00CE520A">
      <w:pPr>
        <w:widowControl w:val="0"/>
        <w:suppressAutoHyphens/>
        <w:autoSpaceDE w:val="0"/>
        <w:autoSpaceDN w:val="0"/>
        <w:adjustRightInd w:val="0"/>
        <w:ind w:left="567" w:right="566"/>
        <w:jc w:val="center"/>
        <w:rPr>
          <w:sz w:val="28"/>
          <w:szCs w:val="28"/>
        </w:rPr>
      </w:pPr>
      <w:r w:rsidRPr="00CE520A">
        <w:rPr>
          <w:sz w:val="28"/>
          <w:szCs w:val="28"/>
        </w:rPr>
        <w:t>объе</w:t>
      </w:r>
      <w:r>
        <w:rPr>
          <w:sz w:val="28"/>
          <w:szCs w:val="28"/>
        </w:rPr>
        <w:t>ктов капитального строительства</w:t>
      </w:r>
      <w:r w:rsidR="00834B57">
        <w:rPr>
          <w:sz w:val="28"/>
          <w:szCs w:val="28"/>
        </w:rPr>
        <w:t>»</w:t>
      </w:r>
    </w:p>
    <w:p w:rsidR="00834B57" w:rsidRDefault="00834B57" w:rsidP="00834B57">
      <w:pPr>
        <w:suppressAutoHyphens/>
        <w:jc w:val="center"/>
        <w:rPr>
          <w:b/>
          <w:sz w:val="28"/>
          <w:szCs w:val="28"/>
        </w:rPr>
      </w:pPr>
    </w:p>
    <w:p w:rsidR="00834B57" w:rsidRDefault="00834B57" w:rsidP="00834B57">
      <w:pPr>
        <w:shd w:val="clear" w:color="auto" w:fill="FFFFFF"/>
        <w:tabs>
          <w:tab w:val="left" w:pos="7435"/>
        </w:tabs>
        <w:suppressAutoHyphens/>
        <w:spacing w:line="317" w:lineRule="exact"/>
        <w:ind w:left="43"/>
        <w:rPr>
          <w:spacing w:val="-1"/>
          <w:sz w:val="28"/>
          <w:szCs w:val="28"/>
        </w:rPr>
      </w:pPr>
    </w:p>
    <w:p w:rsidR="00834B57" w:rsidRDefault="00834B57" w:rsidP="00834B57">
      <w:pPr>
        <w:shd w:val="clear" w:color="auto" w:fill="FFFFFF"/>
        <w:tabs>
          <w:tab w:val="left" w:pos="7435"/>
        </w:tabs>
        <w:suppressAutoHyphens/>
        <w:spacing w:line="317" w:lineRule="exact"/>
        <w:ind w:left="43"/>
        <w:rPr>
          <w:spacing w:val="-1"/>
          <w:sz w:val="28"/>
          <w:szCs w:val="28"/>
        </w:rPr>
      </w:pPr>
    </w:p>
    <w:p w:rsidR="00834B57" w:rsidRDefault="00834B57" w:rsidP="00834B57">
      <w:pPr>
        <w:shd w:val="clear" w:color="auto" w:fill="FFFFFF"/>
        <w:tabs>
          <w:tab w:val="left" w:pos="7435"/>
        </w:tabs>
        <w:suppressAutoHyphens/>
        <w:spacing w:line="317" w:lineRule="exact"/>
        <w:ind w:left="43"/>
        <w:rPr>
          <w:spacing w:val="-1"/>
          <w:sz w:val="28"/>
          <w:szCs w:val="28"/>
        </w:rPr>
      </w:pPr>
      <w:r>
        <w:rPr>
          <w:spacing w:val="-1"/>
          <w:sz w:val="28"/>
          <w:szCs w:val="28"/>
        </w:rPr>
        <w:t>Проект внесен:</w:t>
      </w:r>
    </w:p>
    <w:p w:rsidR="00834B57" w:rsidRDefault="00834B57" w:rsidP="00834B57">
      <w:pPr>
        <w:shd w:val="clear" w:color="auto" w:fill="FFFFFF"/>
        <w:tabs>
          <w:tab w:val="left" w:pos="7435"/>
        </w:tabs>
        <w:suppressAutoHyphens/>
        <w:spacing w:line="317" w:lineRule="exact"/>
        <w:ind w:left="43"/>
        <w:rPr>
          <w:spacing w:val="-1"/>
          <w:sz w:val="28"/>
          <w:szCs w:val="28"/>
        </w:rPr>
      </w:pPr>
      <w:r>
        <w:rPr>
          <w:spacing w:val="-1"/>
          <w:sz w:val="28"/>
          <w:szCs w:val="28"/>
        </w:rPr>
        <w:t>Управлением архитектуры</w:t>
      </w:r>
    </w:p>
    <w:p w:rsidR="00834B57" w:rsidRDefault="00834B57" w:rsidP="00834B57">
      <w:pPr>
        <w:shd w:val="clear" w:color="auto" w:fill="FFFFFF"/>
        <w:tabs>
          <w:tab w:val="left" w:pos="7435"/>
        </w:tabs>
        <w:suppressAutoHyphens/>
        <w:spacing w:line="317" w:lineRule="exact"/>
        <w:ind w:left="43"/>
        <w:rPr>
          <w:spacing w:val="-1"/>
          <w:sz w:val="28"/>
          <w:szCs w:val="28"/>
        </w:rPr>
      </w:pPr>
      <w:r>
        <w:rPr>
          <w:spacing w:val="-1"/>
          <w:sz w:val="28"/>
          <w:szCs w:val="28"/>
        </w:rPr>
        <w:t>и градостроительства</w:t>
      </w:r>
    </w:p>
    <w:p w:rsidR="00834B57" w:rsidRDefault="00834B57" w:rsidP="00834B57">
      <w:pPr>
        <w:shd w:val="clear" w:color="auto" w:fill="FFFFFF"/>
        <w:tabs>
          <w:tab w:val="left" w:pos="7435"/>
        </w:tabs>
        <w:suppressAutoHyphens/>
        <w:spacing w:line="317" w:lineRule="exact"/>
        <w:ind w:left="43"/>
        <w:rPr>
          <w:spacing w:val="-1"/>
          <w:sz w:val="28"/>
          <w:szCs w:val="28"/>
        </w:rPr>
      </w:pPr>
      <w:r>
        <w:rPr>
          <w:spacing w:val="-1"/>
          <w:sz w:val="28"/>
          <w:szCs w:val="28"/>
        </w:rPr>
        <w:t>администрации муниципального</w:t>
      </w:r>
    </w:p>
    <w:p w:rsidR="00834B57" w:rsidRDefault="00834B57" w:rsidP="00834B57">
      <w:pPr>
        <w:shd w:val="clear" w:color="auto" w:fill="FFFFFF"/>
        <w:tabs>
          <w:tab w:val="left" w:pos="7435"/>
        </w:tabs>
        <w:suppressAutoHyphens/>
        <w:spacing w:line="317" w:lineRule="exact"/>
        <w:ind w:left="43"/>
        <w:rPr>
          <w:spacing w:val="-1"/>
          <w:sz w:val="28"/>
          <w:szCs w:val="28"/>
        </w:rPr>
      </w:pPr>
      <w:r>
        <w:rPr>
          <w:spacing w:val="-1"/>
          <w:sz w:val="28"/>
          <w:szCs w:val="28"/>
        </w:rPr>
        <w:t>образования Туапсинский район</w:t>
      </w:r>
    </w:p>
    <w:p w:rsidR="00834B57" w:rsidRDefault="00834B57" w:rsidP="00834B57">
      <w:pPr>
        <w:shd w:val="clear" w:color="auto" w:fill="FFFFFF"/>
        <w:tabs>
          <w:tab w:val="left" w:pos="7435"/>
        </w:tabs>
        <w:suppressAutoHyphens/>
        <w:spacing w:line="317" w:lineRule="exact"/>
        <w:ind w:left="43"/>
        <w:rPr>
          <w:spacing w:val="-1"/>
          <w:sz w:val="28"/>
          <w:szCs w:val="28"/>
        </w:rPr>
      </w:pPr>
      <w:r>
        <w:rPr>
          <w:spacing w:val="-1"/>
          <w:sz w:val="28"/>
          <w:szCs w:val="28"/>
        </w:rPr>
        <w:t xml:space="preserve">Начальник управления </w:t>
      </w:r>
      <w:r>
        <w:rPr>
          <w:spacing w:val="-1"/>
          <w:sz w:val="28"/>
          <w:szCs w:val="28"/>
        </w:rPr>
        <w:tab/>
        <w:t xml:space="preserve">       А.Ю. Аксенов</w:t>
      </w:r>
    </w:p>
    <w:p w:rsidR="00834B57" w:rsidRDefault="00834B57" w:rsidP="00834B57">
      <w:pPr>
        <w:shd w:val="clear" w:color="auto" w:fill="FFFFFF"/>
        <w:tabs>
          <w:tab w:val="left" w:pos="7411"/>
        </w:tabs>
        <w:suppressAutoHyphens/>
        <w:spacing w:line="322" w:lineRule="exact"/>
        <w:rPr>
          <w:spacing w:val="-2"/>
          <w:sz w:val="28"/>
          <w:szCs w:val="28"/>
          <w:lang w:eastAsia="ar-SA"/>
        </w:rPr>
      </w:pPr>
    </w:p>
    <w:p w:rsidR="00834B57" w:rsidRDefault="00834B57" w:rsidP="00834B57">
      <w:pPr>
        <w:shd w:val="clear" w:color="auto" w:fill="FFFFFF"/>
        <w:tabs>
          <w:tab w:val="left" w:pos="7411"/>
        </w:tabs>
        <w:suppressAutoHyphens/>
        <w:spacing w:line="322" w:lineRule="exact"/>
        <w:ind w:left="19"/>
        <w:rPr>
          <w:spacing w:val="-2"/>
          <w:sz w:val="28"/>
          <w:szCs w:val="28"/>
          <w:lang w:eastAsia="ar-SA"/>
        </w:rPr>
      </w:pPr>
      <w:r>
        <w:rPr>
          <w:spacing w:val="-2"/>
          <w:sz w:val="28"/>
          <w:szCs w:val="28"/>
          <w:lang w:eastAsia="ar-SA"/>
        </w:rPr>
        <w:t>Проект согласован:</w:t>
      </w:r>
    </w:p>
    <w:p w:rsidR="00834B57" w:rsidRDefault="00834B57" w:rsidP="00834B57">
      <w:pPr>
        <w:shd w:val="clear" w:color="auto" w:fill="FFFFFF"/>
        <w:tabs>
          <w:tab w:val="left" w:pos="7411"/>
        </w:tabs>
        <w:suppressAutoHyphens/>
        <w:spacing w:line="322" w:lineRule="exact"/>
        <w:ind w:left="19"/>
        <w:rPr>
          <w:spacing w:val="-2"/>
          <w:sz w:val="28"/>
          <w:szCs w:val="28"/>
          <w:lang w:eastAsia="ar-SA"/>
        </w:rPr>
      </w:pPr>
      <w:r>
        <w:rPr>
          <w:spacing w:val="-2"/>
          <w:sz w:val="28"/>
          <w:szCs w:val="28"/>
          <w:lang w:eastAsia="ar-SA"/>
        </w:rPr>
        <w:t>Заместитель главы администрации</w:t>
      </w:r>
    </w:p>
    <w:p w:rsidR="00834B57" w:rsidRDefault="00834B57" w:rsidP="00834B57">
      <w:pPr>
        <w:shd w:val="clear" w:color="auto" w:fill="FFFFFF"/>
        <w:tabs>
          <w:tab w:val="left" w:pos="7411"/>
        </w:tabs>
        <w:suppressAutoHyphens/>
        <w:spacing w:line="322" w:lineRule="exact"/>
        <w:ind w:left="19"/>
        <w:rPr>
          <w:spacing w:val="-2"/>
          <w:sz w:val="28"/>
          <w:szCs w:val="28"/>
          <w:lang w:eastAsia="ar-SA"/>
        </w:rPr>
      </w:pPr>
      <w:r>
        <w:rPr>
          <w:spacing w:val="-2"/>
          <w:sz w:val="28"/>
          <w:szCs w:val="28"/>
          <w:lang w:eastAsia="ar-SA"/>
        </w:rPr>
        <w:t xml:space="preserve">муниципального образования </w:t>
      </w:r>
    </w:p>
    <w:p w:rsidR="00834B57" w:rsidRDefault="00834B57" w:rsidP="00834B57">
      <w:pPr>
        <w:shd w:val="clear" w:color="auto" w:fill="FFFFFF"/>
        <w:tabs>
          <w:tab w:val="left" w:pos="7411"/>
        </w:tabs>
        <w:suppressAutoHyphens/>
        <w:spacing w:line="322" w:lineRule="exact"/>
        <w:ind w:left="19" w:right="-1"/>
        <w:rPr>
          <w:spacing w:val="-2"/>
          <w:sz w:val="28"/>
          <w:szCs w:val="28"/>
          <w:lang w:eastAsia="ar-SA"/>
        </w:rPr>
      </w:pPr>
      <w:r>
        <w:rPr>
          <w:spacing w:val="-2"/>
          <w:sz w:val="28"/>
          <w:szCs w:val="28"/>
          <w:lang w:eastAsia="ar-SA"/>
        </w:rPr>
        <w:t xml:space="preserve">Туапсинский </w:t>
      </w:r>
      <w:proofErr w:type="gramStart"/>
      <w:r>
        <w:rPr>
          <w:spacing w:val="-2"/>
          <w:sz w:val="28"/>
          <w:szCs w:val="28"/>
          <w:lang w:eastAsia="ar-SA"/>
        </w:rPr>
        <w:t xml:space="preserve">район  </w:t>
      </w:r>
      <w:r>
        <w:rPr>
          <w:spacing w:val="-2"/>
          <w:sz w:val="28"/>
          <w:szCs w:val="28"/>
          <w:lang w:eastAsia="ar-SA"/>
        </w:rPr>
        <w:tab/>
      </w:r>
      <w:proofErr w:type="gramEnd"/>
      <w:r>
        <w:rPr>
          <w:spacing w:val="-2"/>
          <w:sz w:val="28"/>
          <w:szCs w:val="28"/>
          <w:lang w:eastAsia="ar-SA"/>
        </w:rPr>
        <w:t xml:space="preserve">         А.В. </w:t>
      </w:r>
      <w:proofErr w:type="spellStart"/>
      <w:r>
        <w:rPr>
          <w:spacing w:val="-2"/>
          <w:sz w:val="28"/>
          <w:szCs w:val="28"/>
          <w:lang w:eastAsia="ar-SA"/>
        </w:rPr>
        <w:t>Уйданов</w:t>
      </w:r>
      <w:proofErr w:type="spellEnd"/>
    </w:p>
    <w:p w:rsidR="00834B57" w:rsidRDefault="00834B57" w:rsidP="00834B57">
      <w:pPr>
        <w:shd w:val="clear" w:color="auto" w:fill="FFFFFF"/>
        <w:tabs>
          <w:tab w:val="left" w:pos="7411"/>
        </w:tabs>
        <w:suppressAutoHyphens/>
        <w:spacing w:line="322" w:lineRule="exact"/>
        <w:ind w:left="19"/>
        <w:rPr>
          <w:spacing w:val="-2"/>
          <w:sz w:val="28"/>
          <w:szCs w:val="28"/>
          <w:lang w:eastAsia="ar-SA"/>
        </w:rPr>
      </w:pPr>
    </w:p>
    <w:p w:rsidR="00834B57" w:rsidRDefault="00834B57" w:rsidP="00834B57">
      <w:pPr>
        <w:shd w:val="clear" w:color="auto" w:fill="FFFFFF"/>
        <w:tabs>
          <w:tab w:val="left" w:pos="7411"/>
        </w:tabs>
        <w:suppressAutoHyphens/>
        <w:spacing w:line="322" w:lineRule="exact"/>
        <w:ind w:left="19"/>
        <w:rPr>
          <w:spacing w:val="-2"/>
          <w:sz w:val="28"/>
          <w:szCs w:val="28"/>
          <w:lang w:eastAsia="ar-SA"/>
        </w:rPr>
      </w:pPr>
      <w:r>
        <w:rPr>
          <w:spacing w:val="-2"/>
          <w:sz w:val="28"/>
          <w:szCs w:val="28"/>
          <w:lang w:eastAsia="ar-SA"/>
        </w:rPr>
        <w:t>Начальник правового отдела</w:t>
      </w:r>
    </w:p>
    <w:p w:rsidR="00834B57" w:rsidRDefault="00834B57" w:rsidP="00834B57">
      <w:pPr>
        <w:shd w:val="clear" w:color="auto" w:fill="FFFFFF"/>
        <w:tabs>
          <w:tab w:val="left" w:pos="7411"/>
        </w:tabs>
        <w:suppressAutoHyphens/>
        <w:spacing w:line="322" w:lineRule="exact"/>
        <w:ind w:left="19"/>
        <w:rPr>
          <w:spacing w:val="-2"/>
          <w:sz w:val="28"/>
          <w:szCs w:val="28"/>
          <w:lang w:eastAsia="ar-SA"/>
        </w:rPr>
      </w:pPr>
      <w:r>
        <w:rPr>
          <w:spacing w:val="-2"/>
          <w:sz w:val="28"/>
          <w:szCs w:val="28"/>
          <w:lang w:eastAsia="ar-SA"/>
        </w:rPr>
        <w:t xml:space="preserve">администрации </w:t>
      </w:r>
    </w:p>
    <w:p w:rsidR="00834B57" w:rsidRDefault="00834B57" w:rsidP="00834B57">
      <w:pPr>
        <w:shd w:val="clear" w:color="auto" w:fill="FFFFFF"/>
        <w:tabs>
          <w:tab w:val="left" w:pos="7411"/>
        </w:tabs>
        <w:suppressAutoHyphens/>
        <w:spacing w:line="322" w:lineRule="exact"/>
        <w:ind w:left="19"/>
        <w:rPr>
          <w:spacing w:val="-2"/>
          <w:sz w:val="28"/>
          <w:szCs w:val="28"/>
          <w:lang w:eastAsia="ar-SA"/>
        </w:rPr>
      </w:pPr>
      <w:r>
        <w:rPr>
          <w:spacing w:val="-2"/>
          <w:sz w:val="28"/>
          <w:szCs w:val="28"/>
          <w:lang w:eastAsia="ar-SA"/>
        </w:rPr>
        <w:t xml:space="preserve">муниципального образования </w:t>
      </w:r>
    </w:p>
    <w:p w:rsidR="00834B57" w:rsidRDefault="00834B57" w:rsidP="00834B57">
      <w:pPr>
        <w:shd w:val="clear" w:color="auto" w:fill="FFFFFF"/>
        <w:tabs>
          <w:tab w:val="left" w:pos="7411"/>
        </w:tabs>
        <w:suppressAutoHyphens/>
        <w:spacing w:line="322" w:lineRule="exact"/>
        <w:ind w:left="19" w:right="-1"/>
        <w:rPr>
          <w:spacing w:val="-2"/>
          <w:sz w:val="28"/>
          <w:szCs w:val="28"/>
          <w:lang w:eastAsia="ar-SA"/>
        </w:rPr>
      </w:pPr>
      <w:r>
        <w:rPr>
          <w:spacing w:val="-2"/>
          <w:sz w:val="28"/>
          <w:szCs w:val="28"/>
          <w:lang w:eastAsia="ar-SA"/>
        </w:rPr>
        <w:t xml:space="preserve">Туапсинский район </w:t>
      </w:r>
      <w:r>
        <w:rPr>
          <w:spacing w:val="-2"/>
          <w:sz w:val="28"/>
          <w:szCs w:val="28"/>
          <w:lang w:eastAsia="ar-SA"/>
        </w:rPr>
        <w:tab/>
        <w:t xml:space="preserve">  </w:t>
      </w:r>
      <w:r w:rsidR="00C86BFD">
        <w:rPr>
          <w:spacing w:val="-2"/>
          <w:sz w:val="28"/>
          <w:szCs w:val="28"/>
          <w:lang w:eastAsia="ar-SA"/>
        </w:rPr>
        <w:t xml:space="preserve"> </w:t>
      </w:r>
      <w:r w:rsidR="00081F20">
        <w:rPr>
          <w:spacing w:val="-2"/>
          <w:sz w:val="28"/>
          <w:szCs w:val="28"/>
          <w:lang w:eastAsia="ar-SA"/>
        </w:rPr>
        <w:t xml:space="preserve">       </w:t>
      </w:r>
      <w:r w:rsidR="00636873">
        <w:rPr>
          <w:spacing w:val="-2"/>
          <w:sz w:val="28"/>
          <w:szCs w:val="28"/>
          <w:lang w:eastAsia="ar-SA"/>
        </w:rPr>
        <w:t xml:space="preserve"> </w:t>
      </w:r>
      <w:r w:rsidR="00081F20">
        <w:rPr>
          <w:spacing w:val="-2"/>
          <w:sz w:val="28"/>
          <w:szCs w:val="28"/>
          <w:lang w:eastAsia="ar-SA"/>
        </w:rPr>
        <w:t>В.В</w:t>
      </w:r>
      <w:r>
        <w:rPr>
          <w:spacing w:val="-2"/>
          <w:sz w:val="28"/>
          <w:szCs w:val="28"/>
          <w:lang w:eastAsia="ar-SA"/>
        </w:rPr>
        <w:t xml:space="preserve">. </w:t>
      </w:r>
      <w:r w:rsidR="00081F20">
        <w:rPr>
          <w:spacing w:val="-2"/>
          <w:sz w:val="28"/>
          <w:szCs w:val="28"/>
          <w:lang w:eastAsia="ar-SA"/>
        </w:rPr>
        <w:t>Усенко</w:t>
      </w:r>
    </w:p>
    <w:p w:rsidR="00834B57" w:rsidRDefault="00834B57" w:rsidP="00834B57">
      <w:pPr>
        <w:widowControl w:val="0"/>
        <w:tabs>
          <w:tab w:val="left" w:pos="4683"/>
          <w:tab w:val="left" w:pos="4944"/>
          <w:tab w:val="left" w:pos="5431"/>
        </w:tabs>
        <w:suppressAutoHyphens/>
        <w:autoSpaceDE w:val="0"/>
        <w:autoSpaceDN w:val="0"/>
        <w:adjustRightInd w:val="0"/>
        <w:jc w:val="center"/>
        <w:rPr>
          <w:sz w:val="28"/>
          <w:szCs w:val="28"/>
        </w:rPr>
      </w:pPr>
    </w:p>
    <w:p w:rsidR="00834B57" w:rsidRDefault="00834B57" w:rsidP="00834B57">
      <w:pPr>
        <w:suppressAutoHyphens/>
        <w:rPr>
          <w:sz w:val="28"/>
          <w:szCs w:val="28"/>
          <w:lang w:eastAsia="ar-SA"/>
        </w:rPr>
      </w:pPr>
      <w:r>
        <w:rPr>
          <w:sz w:val="28"/>
          <w:szCs w:val="28"/>
          <w:lang w:eastAsia="ar-SA"/>
        </w:rPr>
        <w:t xml:space="preserve">Заместитель главы администрации </w:t>
      </w:r>
    </w:p>
    <w:p w:rsidR="00834B57" w:rsidRDefault="00834B57" w:rsidP="00834B57">
      <w:pPr>
        <w:suppressAutoHyphens/>
        <w:rPr>
          <w:sz w:val="28"/>
          <w:szCs w:val="28"/>
          <w:lang w:eastAsia="ar-SA"/>
        </w:rPr>
      </w:pPr>
      <w:r>
        <w:rPr>
          <w:sz w:val="28"/>
          <w:szCs w:val="28"/>
          <w:lang w:eastAsia="ar-SA"/>
        </w:rPr>
        <w:t xml:space="preserve">муниципального образования </w:t>
      </w:r>
    </w:p>
    <w:p w:rsidR="00834B57" w:rsidRDefault="00834B57" w:rsidP="00834B57">
      <w:pPr>
        <w:suppressAutoHyphens/>
        <w:rPr>
          <w:sz w:val="28"/>
          <w:szCs w:val="28"/>
          <w:lang w:eastAsia="ar-SA"/>
        </w:rPr>
      </w:pPr>
      <w:r>
        <w:rPr>
          <w:sz w:val="28"/>
          <w:szCs w:val="28"/>
          <w:lang w:eastAsia="ar-SA"/>
        </w:rPr>
        <w:t>Туапсинский район,</w:t>
      </w:r>
    </w:p>
    <w:p w:rsidR="00834B57" w:rsidRDefault="00834B57" w:rsidP="00834B57">
      <w:pPr>
        <w:suppressAutoHyphens/>
        <w:rPr>
          <w:sz w:val="28"/>
          <w:szCs w:val="28"/>
          <w:lang w:eastAsia="ar-SA"/>
        </w:rPr>
      </w:pPr>
      <w:r>
        <w:rPr>
          <w:sz w:val="28"/>
          <w:szCs w:val="28"/>
          <w:lang w:eastAsia="ar-SA"/>
        </w:rPr>
        <w:t>управляющего делами</w:t>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r>
      <w:r>
        <w:rPr>
          <w:sz w:val="28"/>
          <w:szCs w:val="28"/>
          <w:lang w:eastAsia="ar-SA"/>
        </w:rPr>
        <w:tab/>
        <w:t xml:space="preserve">               В.Д. </w:t>
      </w:r>
      <w:proofErr w:type="spellStart"/>
      <w:r>
        <w:rPr>
          <w:sz w:val="28"/>
          <w:szCs w:val="28"/>
          <w:lang w:eastAsia="ar-SA"/>
        </w:rPr>
        <w:t>Ананов</w:t>
      </w:r>
      <w:proofErr w:type="spellEnd"/>
    </w:p>
    <w:p w:rsidR="00340D13" w:rsidRPr="00834B57" w:rsidRDefault="00340D13" w:rsidP="00834B57">
      <w:pPr>
        <w:pStyle w:val="af1"/>
        <w:spacing w:line="276" w:lineRule="auto"/>
        <w:jc w:val="center"/>
        <w:rPr>
          <w:sz w:val="28"/>
          <w:szCs w:val="28"/>
          <w:lang w:val="ru-RU"/>
        </w:rPr>
      </w:pPr>
    </w:p>
    <w:sectPr w:rsidR="00340D13" w:rsidRPr="00834B57" w:rsidSect="0044467A">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FAB" w:rsidRDefault="005D6FAB" w:rsidP="00E61969">
      <w:r>
        <w:separator/>
      </w:r>
    </w:p>
  </w:endnote>
  <w:endnote w:type="continuationSeparator" w:id="0">
    <w:p w:rsidR="005D6FAB" w:rsidRDefault="005D6FAB" w:rsidP="00E6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FAB" w:rsidRDefault="005D6FAB" w:rsidP="00E61969">
      <w:r>
        <w:separator/>
      </w:r>
    </w:p>
  </w:footnote>
  <w:footnote w:type="continuationSeparator" w:id="0">
    <w:p w:rsidR="005D6FAB" w:rsidRDefault="005D6FAB" w:rsidP="00E61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95193"/>
      <w:docPartObj>
        <w:docPartGallery w:val="Page Numbers (Top of Page)"/>
        <w:docPartUnique/>
      </w:docPartObj>
    </w:sdtPr>
    <w:sdtEndPr/>
    <w:sdtContent>
      <w:p w:rsidR="00165ACA" w:rsidRDefault="00A2018B">
        <w:pPr>
          <w:pStyle w:val="a4"/>
          <w:jc w:val="center"/>
        </w:pPr>
        <w:r>
          <w:fldChar w:fldCharType="begin"/>
        </w:r>
        <w:r>
          <w:instrText xml:space="preserve"> PAGE   \* MERGEFORMAT </w:instrText>
        </w:r>
        <w:r>
          <w:fldChar w:fldCharType="separate"/>
        </w:r>
        <w:r w:rsidR="005761EC">
          <w:rPr>
            <w:noProof/>
          </w:rPr>
          <w:t>7</w:t>
        </w:r>
        <w:r>
          <w:rPr>
            <w:noProof/>
          </w:rPr>
          <w:fldChar w:fldCharType="end"/>
        </w:r>
      </w:p>
    </w:sdtContent>
  </w:sdt>
  <w:p w:rsidR="00165ACA" w:rsidRDefault="00165AC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E2E641D"/>
    <w:multiLevelType w:val="hybridMultilevel"/>
    <w:tmpl w:val="DEBA1EF0"/>
    <w:lvl w:ilvl="0" w:tplc="91A4D3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E87251E"/>
    <w:multiLevelType w:val="hybridMultilevel"/>
    <w:tmpl w:val="2C3C637C"/>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4B0"/>
    <w:rsid w:val="0001370C"/>
    <w:rsid w:val="000234A1"/>
    <w:rsid w:val="00045832"/>
    <w:rsid w:val="00081F20"/>
    <w:rsid w:val="000A1E40"/>
    <w:rsid w:val="000A4F11"/>
    <w:rsid w:val="000B790A"/>
    <w:rsid w:val="000C3FF6"/>
    <w:rsid w:val="000D1561"/>
    <w:rsid w:val="000E116C"/>
    <w:rsid w:val="000E25CB"/>
    <w:rsid w:val="00101262"/>
    <w:rsid w:val="0010481C"/>
    <w:rsid w:val="001116FE"/>
    <w:rsid w:val="001215A6"/>
    <w:rsid w:val="00126953"/>
    <w:rsid w:val="0013397F"/>
    <w:rsid w:val="00135079"/>
    <w:rsid w:val="001355AE"/>
    <w:rsid w:val="00135AFC"/>
    <w:rsid w:val="0015678B"/>
    <w:rsid w:val="00160C3E"/>
    <w:rsid w:val="00165ACA"/>
    <w:rsid w:val="001715D2"/>
    <w:rsid w:val="001723FA"/>
    <w:rsid w:val="00172CB0"/>
    <w:rsid w:val="0017414C"/>
    <w:rsid w:val="001A1977"/>
    <w:rsid w:val="001A4507"/>
    <w:rsid w:val="001A5AA9"/>
    <w:rsid w:val="001B7AFA"/>
    <w:rsid w:val="001C7982"/>
    <w:rsid w:val="001D2024"/>
    <w:rsid w:val="001E48B1"/>
    <w:rsid w:val="001F5D3E"/>
    <w:rsid w:val="001F71E9"/>
    <w:rsid w:val="0020485E"/>
    <w:rsid w:val="0020666E"/>
    <w:rsid w:val="00217603"/>
    <w:rsid w:val="002435EB"/>
    <w:rsid w:val="00243FF5"/>
    <w:rsid w:val="00245D7D"/>
    <w:rsid w:val="00264918"/>
    <w:rsid w:val="002660AD"/>
    <w:rsid w:val="00270A04"/>
    <w:rsid w:val="002800AF"/>
    <w:rsid w:val="002B51E3"/>
    <w:rsid w:val="002B555B"/>
    <w:rsid w:val="002E4E41"/>
    <w:rsid w:val="002F1FBE"/>
    <w:rsid w:val="002F214A"/>
    <w:rsid w:val="002F6E86"/>
    <w:rsid w:val="00310A75"/>
    <w:rsid w:val="0031628E"/>
    <w:rsid w:val="00326845"/>
    <w:rsid w:val="00340D13"/>
    <w:rsid w:val="00351327"/>
    <w:rsid w:val="003625B7"/>
    <w:rsid w:val="003647C3"/>
    <w:rsid w:val="00383321"/>
    <w:rsid w:val="0039101C"/>
    <w:rsid w:val="00392DCD"/>
    <w:rsid w:val="003A0872"/>
    <w:rsid w:val="003B71B7"/>
    <w:rsid w:val="003C37F7"/>
    <w:rsid w:val="003F3832"/>
    <w:rsid w:val="003F3ED9"/>
    <w:rsid w:val="0040379A"/>
    <w:rsid w:val="00403D5E"/>
    <w:rsid w:val="004275FB"/>
    <w:rsid w:val="00437B11"/>
    <w:rsid w:val="00440C4C"/>
    <w:rsid w:val="00440E5B"/>
    <w:rsid w:val="0044467A"/>
    <w:rsid w:val="004471F7"/>
    <w:rsid w:val="004615BF"/>
    <w:rsid w:val="00464381"/>
    <w:rsid w:val="00464DF3"/>
    <w:rsid w:val="004705F8"/>
    <w:rsid w:val="0048354B"/>
    <w:rsid w:val="004942C5"/>
    <w:rsid w:val="004A6578"/>
    <w:rsid w:val="004C2BD0"/>
    <w:rsid w:val="004D15F3"/>
    <w:rsid w:val="004E45AC"/>
    <w:rsid w:val="004E6FDF"/>
    <w:rsid w:val="004F63F0"/>
    <w:rsid w:val="005144B0"/>
    <w:rsid w:val="00527C1C"/>
    <w:rsid w:val="0053005E"/>
    <w:rsid w:val="00554ED3"/>
    <w:rsid w:val="005643F3"/>
    <w:rsid w:val="005669BB"/>
    <w:rsid w:val="00574342"/>
    <w:rsid w:val="005761EC"/>
    <w:rsid w:val="00595BE0"/>
    <w:rsid w:val="005A21FF"/>
    <w:rsid w:val="005A34C0"/>
    <w:rsid w:val="005D6FAB"/>
    <w:rsid w:val="005F156C"/>
    <w:rsid w:val="005F44C8"/>
    <w:rsid w:val="00607AA9"/>
    <w:rsid w:val="00631B43"/>
    <w:rsid w:val="00636873"/>
    <w:rsid w:val="00642084"/>
    <w:rsid w:val="00644D27"/>
    <w:rsid w:val="00647B40"/>
    <w:rsid w:val="00650784"/>
    <w:rsid w:val="00655A8B"/>
    <w:rsid w:val="0065689A"/>
    <w:rsid w:val="00661366"/>
    <w:rsid w:val="00661740"/>
    <w:rsid w:val="006844B4"/>
    <w:rsid w:val="00684EE5"/>
    <w:rsid w:val="006F1CB4"/>
    <w:rsid w:val="00705C66"/>
    <w:rsid w:val="00706DF1"/>
    <w:rsid w:val="00750DE8"/>
    <w:rsid w:val="007860FF"/>
    <w:rsid w:val="007B187A"/>
    <w:rsid w:val="007B3644"/>
    <w:rsid w:val="007B5CF7"/>
    <w:rsid w:val="007C2D51"/>
    <w:rsid w:val="007C4721"/>
    <w:rsid w:val="007C73F5"/>
    <w:rsid w:val="007D6801"/>
    <w:rsid w:val="007E2A2D"/>
    <w:rsid w:val="007F7457"/>
    <w:rsid w:val="0080353C"/>
    <w:rsid w:val="00830C9E"/>
    <w:rsid w:val="00834B57"/>
    <w:rsid w:val="00855CFA"/>
    <w:rsid w:val="0085671B"/>
    <w:rsid w:val="00862D68"/>
    <w:rsid w:val="008775F7"/>
    <w:rsid w:val="008C5077"/>
    <w:rsid w:val="008C7DEE"/>
    <w:rsid w:val="008F7A7B"/>
    <w:rsid w:val="0090562B"/>
    <w:rsid w:val="00907656"/>
    <w:rsid w:val="009264A9"/>
    <w:rsid w:val="00927228"/>
    <w:rsid w:val="0094343D"/>
    <w:rsid w:val="00943EA6"/>
    <w:rsid w:val="0096327C"/>
    <w:rsid w:val="00966DBA"/>
    <w:rsid w:val="00972920"/>
    <w:rsid w:val="009808E8"/>
    <w:rsid w:val="009872AA"/>
    <w:rsid w:val="009A142E"/>
    <w:rsid w:val="009B2C47"/>
    <w:rsid w:val="009E1705"/>
    <w:rsid w:val="009F7F72"/>
    <w:rsid w:val="00A074FB"/>
    <w:rsid w:val="00A0750D"/>
    <w:rsid w:val="00A2018B"/>
    <w:rsid w:val="00A51E48"/>
    <w:rsid w:val="00A6296F"/>
    <w:rsid w:val="00A728EC"/>
    <w:rsid w:val="00AB4DE5"/>
    <w:rsid w:val="00AD42C9"/>
    <w:rsid w:val="00AE5E3A"/>
    <w:rsid w:val="00B0169B"/>
    <w:rsid w:val="00B16668"/>
    <w:rsid w:val="00B23C8A"/>
    <w:rsid w:val="00B32CE4"/>
    <w:rsid w:val="00B36396"/>
    <w:rsid w:val="00B444A4"/>
    <w:rsid w:val="00B4582E"/>
    <w:rsid w:val="00B52CEC"/>
    <w:rsid w:val="00B654D6"/>
    <w:rsid w:val="00B65871"/>
    <w:rsid w:val="00B66364"/>
    <w:rsid w:val="00B75301"/>
    <w:rsid w:val="00B87B7D"/>
    <w:rsid w:val="00B927D8"/>
    <w:rsid w:val="00B92A69"/>
    <w:rsid w:val="00B94D93"/>
    <w:rsid w:val="00B9746B"/>
    <w:rsid w:val="00BE70AE"/>
    <w:rsid w:val="00BF0FFF"/>
    <w:rsid w:val="00BF3BBA"/>
    <w:rsid w:val="00C17673"/>
    <w:rsid w:val="00C542CD"/>
    <w:rsid w:val="00C563BA"/>
    <w:rsid w:val="00C62484"/>
    <w:rsid w:val="00C64E92"/>
    <w:rsid w:val="00C64FAB"/>
    <w:rsid w:val="00C73EC7"/>
    <w:rsid w:val="00C80199"/>
    <w:rsid w:val="00C86BFD"/>
    <w:rsid w:val="00C90E6A"/>
    <w:rsid w:val="00C96C44"/>
    <w:rsid w:val="00CA3333"/>
    <w:rsid w:val="00CD1031"/>
    <w:rsid w:val="00CD2839"/>
    <w:rsid w:val="00CD2EA8"/>
    <w:rsid w:val="00CE520A"/>
    <w:rsid w:val="00CF2758"/>
    <w:rsid w:val="00CF6623"/>
    <w:rsid w:val="00D4197A"/>
    <w:rsid w:val="00D46E17"/>
    <w:rsid w:val="00D52E67"/>
    <w:rsid w:val="00D56253"/>
    <w:rsid w:val="00DC7F94"/>
    <w:rsid w:val="00DD0ED5"/>
    <w:rsid w:val="00DF1AF1"/>
    <w:rsid w:val="00E024DC"/>
    <w:rsid w:val="00E61969"/>
    <w:rsid w:val="00E667A8"/>
    <w:rsid w:val="00E72BBD"/>
    <w:rsid w:val="00EA4BB0"/>
    <w:rsid w:val="00EA50FB"/>
    <w:rsid w:val="00ED6FF5"/>
    <w:rsid w:val="00EE0D59"/>
    <w:rsid w:val="00EE60B0"/>
    <w:rsid w:val="00F262BB"/>
    <w:rsid w:val="00F2729B"/>
    <w:rsid w:val="00F477AC"/>
    <w:rsid w:val="00F56DD5"/>
    <w:rsid w:val="00F611CD"/>
    <w:rsid w:val="00F731C6"/>
    <w:rsid w:val="00F75898"/>
    <w:rsid w:val="00F943AF"/>
    <w:rsid w:val="00FB51D1"/>
    <w:rsid w:val="00FB6FFC"/>
    <w:rsid w:val="00FE3958"/>
    <w:rsid w:val="00FF0893"/>
    <w:rsid w:val="00FF57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B7E8E-5FBB-40C5-98B9-2AEE57071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4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834B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D156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6">
    <w:name w:val="heading 6"/>
    <w:basedOn w:val="a"/>
    <w:next w:val="a"/>
    <w:link w:val="60"/>
    <w:qFormat/>
    <w:rsid w:val="00440E5B"/>
    <w:pPr>
      <w:tabs>
        <w:tab w:val="num" w:pos="0"/>
      </w:tabs>
      <w:suppressAutoHyphens/>
      <w:spacing w:before="240" w:after="60"/>
      <w:ind w:left="1152" w:hanging="1152"/>
      <w:outlineLvl w:val="5"/>
    </w:pPr>
    <w:rPr>
      <w:rFonts w:ascii="Calibri" w:hAnsi="Calibri"/>
      <w:b/>
      <w:bCs/>
      <w:sz w:val="22"/>
      <w:szCs w:val="22"/>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5144B0"/>
  </w:style>
  <w:style w:type="paragraph" w:styleId="a4">
    <w:name w:val="header"/>
    <w:basedOn w:val="a"/>
    <w:link w:val="a5"/>
    <w:uiPriority w:val="99"/>
    <w:rsid w:val="005144B0"/>
    <w:pPr>
      <w:tabs>
        <w:tab w:val="center" w:pos="4677"/>
        <w:tab w:val="right" w:pos="9355"/>
      </w:tabs>
    </w:pPr>
  </w:style>
  <w:style w:type="character" w:customStyle="1" w:styleId="a5">
    <w:name w:val="Верхний колонтитул Знак"/>
    <w:basedOn w:val="a0"/>
    <w:link w:val="a4"/>
    <w:uiPriority w:val="99"/>
    <w:rsid w:val="005144B0"/>
    <w:rPr>
      <w:rFonts w:ascii="Times New Roman" w:eastAsia="Times New Roman" w:hAnsi="Times New Roman" w:cs="Times New Roman"/>
      <w:sz w:val="24"/>
      <w:szCs w:val="24"/>
      <w:lang w:eastAsia="ru-RU"/>
    </w:rPr>
  </w:style>
  <w:style w:type="paragraph" w:customStyle="1" w:styleId="Heading">
    <w:name w:val="Heading"/>
    <w:uiPriority w:val="99"/>
    <w:rsid w:val="005144B0"/>
    <w:pPr>
      <w:autoSpaceDE w:val="0"/>
      <w:autoSpaceDN w:val="0"/>
      <w:adjustRightInd w:val="0"/>
      <w:spacing w:after="0" w:line="240" w:lineRule="auto"/>
    </w:pPr>
    <w:rPr>
      <w:rFonts w:ascii="Arial" w:eastAsia="Times New Roman" w:hAnsi="Arial" w:cs="Arial"/>
      <w:b/>
      <w:bCs/>
      <w:lang w:eastAsia="ru-RU"/>
    </w:rPr>
  </w:style>
  <w:style w:type="paragraph" w:customStyle="1" w:styleId="1">
    <w:name w:val="Абзац списка1"/>
    <w:basedOn w:val="a"/>
    <w:uiPriority w:val="99"/>
    <w:qFormat/>
    <w:rsid w:val="005144B0"/>
    <w:pPr>
      <w:spacing w:after="200" w:line="276" w:lineRule="auto"/>
      <w:ind w:left="720"/>
    </w:pPr>
    <w:rPr>
      <w:rFonts w:ascii="Calibri" w:hAnsi="Calibri" w:cs="Calibri"/>
      <w:sz w:val="22"/>
      <w:szCs w:val="22"/>
      <w:lang w:eastAsia="en-US"/>
    </w:rPr>
  </w:style>
  <w:style w:type="character" w:styleId="a6">
    <w:name w:val="Strong"/>
    <w:uiPriority w:val="22"/>
    <w:qFormat/>
    <w:rsid w:val="005144B0"/>
    <w:rPr>
      <w:b/>
      <w:bCs/>
    </w:rPr>
  </w:style>
  <w:style w:type="paragraph" w:styleId="a7">
    <w:name w:val="Title"/>
    <w:basedOn w:val="a"/>
    <w:link w:val="a8"/>
    <w:uiPriority w:val="99"/>
    <w:qFormat/>
    <w:rsid w:val="005144B0"/>
    <w:pPr>
      <w:jc w:val="center"/>
    </w:pPr>
    <w:rPr>
      <w:b/>
      <w:bCs/>
      <w:sz w:val="32"/>
      <w:szCs w:val="32"/>
    </w:rPr>
  </w:style>
  <w:style w:type="character" w:customStyle="1" w:styleId="a8">
    <w:name w:val="Название Знак"/>
    <w:basedOn w:val="a0"/>
    <w:link w:val="a7"/>
    <w:uiPriority w:val="99"/>
    <w:rsid w:val="005144B0"/>
    <w:rPr>
      <w:rFonts w:ascii="Times New Roman" w:eastAsia="Times New Roman" w:hAnsi="Times New Roman" w:cs="Times New Roman"/>
      <w:b/>
      <w:bCs/>
      <w:sz w:val="32"/>
      <w:szCs w:val="32"/>
      <w:lang w:eastAsia="ru-RU"/>
    </w:rPr>
  </w:style>
  <w:style w:type="paragraph" w:styleId="a9">
    <w:name w:val="Subtitle"/>
    <w:basedOn w:val="a"/>
    <w:link w:val="aa"/>
    <w:qFormat/>
    <w:rsid w:val="005144B0"/>
    <w:pPr>
      <w:jc w:val="center"/>
    </w:pPr>
    <w:rPr>
      <w:b/>
      <w:bCs/>
      <w:sz w:val="28"/>
      <w:szCs w:val="28"/>
    </w:rPr>
  </w:style>
  <w:style w:type="character" w:customStyle="1" w:styleId="aa">
    <w:name w:val="Подзаголовок Знак"/>
    <w:basedOn w:val="a0"/>
    <w:link w:val="a9"/>
    <w:rsid w:val="005144B0"/>
    <w:rPr>
      <w:rFonts w:ascii="Times New Roman" w:eastAsia="Times New Roman" w:hAnsi="Times New Roman" w:cs="Times New Roman"/>
      <w:b/>
      <w:bCs/>
      <w:sz w:val="28"/>
      <w:szCs w:val="28"/>
      <w:lang w:eastAsia="ru-RU"/>
    </w:rPr>
  </w:style>
  <w:style w:type="paragraph" w:styleId="ab">
    <w:name w:val="Balloon Text"/>
    <w:basedOn w:val="a"/>
    <w:link w:val="ac"/>
    <w:uiPriority w:val="99"/>
    <w:semiHidden/>
    <w:unhideWhenUsed/>
    <w:rsid w:val="005144B0"/>
    <w:rPr>
      <w:rFonts w:ascii="Tahoma" w:hAnsi="Tahoma" w:cs="Tahoma"/>
      <w:sz w:val="16"/>
      <w:szCs w:val="16"/>
    </w:rPr>
  </w:style>
  <w:style w:type="character" w:customStyle="1" w:styleId="ac">
    <w:name w:val="Текст выноски Знак"/>
    <w:basedOn w:val="a0"/>
    <w:link w:val="ab"/>
    <w:uiPriority w:val="99"/>
    <w:semiHidden/>
    <w:rsid w:val="005144B0"/>
    <w:rPr>
      <w:rFonts w:ascii="Tahoma" w:eastAsia="Times New Roman" w:hAnsi="Tahoma" w:cs="Tahoma"/>
      <w:sz w:val="16"/>
      <w:szCs w:val="16"/>
      <w:lang w:eastAsia="ru-RU"/>
    </w:rPr>
  </w:style>
  <w:style w:type="paragraph" w:customStyle="1" w:styleId="formattext">
    <w:name w:val="formattext"/>
    <w:basedOn w:val="a"/>
    <w:rsid w:val="00595BE0"/>
    <w:pPr>
      <w:spacing w:before="100" w:beforeAutospacing="1" w:after="100" w:afterAutospacing="1"/>
    </w:pPr>
  </w:style>
  <w:style w:type="character" w:styleId="ad">
    <w:name w:val="Hyperlink"/>
    <w:basedOn w:val="a0"/>
    <w:uiPriority w:val="99"/>
    <w:semiHidden/>
    <w:unhideWhenUsed/>
    <w:rsid w:val="00595BE0"/>
    <w:rPr>
      <w:color w:val="0000FF"/>
      <w:u w:val="single"/>
    </w:rPr>
  </w:style>
  <w:style w:type="character" w:customStyle="1" w:styleId="60">
    <w:name w:val="Заголовок 6 Знак"/>
    <w:basedOn w:val="a0"/>
    <w:link w:val="6"/>
    <w:rsid w:val="00440E5B"/>
    <w:rPr>
      <w:rFonts w:ascii="Calibri" w:eastAsia="Times New Roman" w:hAnsi="Calibri" w:cs="Times New Roman"/>
      <w:b/>
      <w:bCs/>
      <w:lang w:val="en-US" w:eastAsia="ar-SA"/>
    </w:rPr>
  </w:style>
  <w:style w:type="paragraph" w:customStyle="1" w:styleId="21">
    <w:name w:val="заголовок 2"/>
    <w:basedOn w:val="a"/>
    <w:next w:val="a"/>
    <w:rsid w:val="00440E5B"/>
    <w:pPr>
      <w:keepNext/>
      <w:widowControl w:val="0"/>
      <w:suppressAutoHyphens/>
      <w:autoSpaceDE w:val="0"/>
      <w:jc w:val="center"/>
    </w:pPr>
    <w:rPr>
      <w:sz w:val="28"/>
      <w:szCs w:val="28"/>
      <w:lang w:val="en-US" w:eastAsia="ar-SA"/>
    </w:rPr>
  </w:style>
  <w:style w:type="paragraph" w:customStyle="1" w:styleId="210">
    <w:name w:val="Основной текст с отступом 21"/>
    <w:basedOn w:val="a"/>
    <w:rsid w:val="00440E5B"/>
    <w:pPr>
      <w:suppressAutoHyphens/>
      <w:ind w:right="5045" w:firstLine="720"/>
      <w:jc w:val="both"/>
    </w:pPr>
    <w:rPr>
      <w:szCs w:val="20"/>
      <w:lang w:eastAsia="ar-SA"/>
    </w:rPr>
  </w:style>
  <w:style w:type="character" w:customStyle="1" w:styleId="30">
    <w:name w:val="Заголовок 3 Знак"/>
    <w:basedOn w:val="a0"/>
    <w:link w:val="3"/>
    <w:uiPriority w:val="9"/>
    <w:rsid w:val="000D1561"/>
    <w:rPr>
      <w:rFonts w:asciiTheme="majorHAnsi" w:eastAsiaTheme="majorEastAsia" w:hAnsiTheme="majorHAnsi" w:cstheme="majorBidi"/>
      <w:b/>
      <w:bCs/>
      <w:color w:val="4F81BD" w:themeColor="accent1"/>
    </w:rPr>
  </w:style>
  <w:style w:type="paragraph" w:styleId="ae">
    <w:name w:val="List Paragraph"/>
    <w:basedOn w:val="a"/>
    <w:qFormat/>
    <w:rsid w:val="003F3ED9"/>
    <w:pPr>
      <w:ind w:left="720"/>
      <w:contextualSpacing/>
    </w:pPr>
  </w:style>
  <w:style w:type="paragraph" w:styleId="af">
    <w:name w:val="footer"/>
    <w:basedOn w:val="a"/>
    <w:link w:val="af0"/>
    <w:uiPriority w:val="99"/>
    <w:semiHidden/>
    <w:unhideWhenUsed/>
    <w:rsid w:val="00165ACA"/>
    <w:pPr>
      <w:tabs>
        <w:tab w:val="center" w:pos="4677"/>
        <w:tab w:val="right" w:pos="9355"/>
      </w:tabs>
    </w:pPr>
  </w:style>
  <w:style w:type="character" w:customStyle="1" w:styleId="af0">
    <w:name w:val="Нижний колонтитул Знак"/>
    <w:basedOn w:val="a0"/>
    <w:link w:val="af"/>
    <w:uiPriority w:val="99"/>
    <w:semiHidden/>
    <w:rsid w:val="00165ACA"/>
    <w:rPr>
      <w:rFonts w:ascii="Times New Roman" w:eastAsia="Times New Roman" w:hAnsi="Times New Roman" w:cs="Times New Roman"/>
      <w:sz w:val="24"/>
      <w:szCs w:val="24"/>
      <w:lang w:eastAsia="ru-RU"/>
    </w:rPr>
  </w:style>
  <w:style w:type="paragraph" w:customStyle="1" w:styleId="ConsPlusTitle">
    <w:name w:val="ConsPlusTitle"/>
    <w:rsid w:val="00F75898"/>
    <w:pPr>
      <w:widowControl w:val="0"/>
      <w:suppressAutoHyphens/>
      <w:spacing w:after="0" w:line="100" w:lineRule="atLeast"/>
    </w:pPr>
    <w:rPr>
      <w:rFonts w:ascii="Times New Roman" w:eastAsia="Times New Roman" w:hAnsi="Times New Roman" w:cs="Times New Roman"/>
      <w:b/>
      <w:bCs/>
      <w:kern w:val="1"/>
      <w:sz w:val="24"/>
      <w:szCs w:val="24"/>
      <w:lang w:eastAsia="ru-RU"/>
    </w:rPr>
  </w:style>
  <w:style w:type="paragraph" w:styleId="af1">
    <w:name w:val="No Spacing"/>
    <w:uiPriority w:val="1"/>
    <w:qFormat/>
    <w:rsid w:val="001C7982"/>
    <w:pPr>
      <w:widowControl w:val="0"/>
      <w:spacing w:after="0" w:line="240" w:lineRule="auto"/>
    </w:pPr>
    <w:rPr>
      <w:lang w:val="en-US"/>
    </w:rPr>
  </w:style>
  <w:style w:type="character" w:customStyle="1" w:styleId="20">
    <w:name w:val="Заголовок 2 Знак"/>
    <w:basedOn w:val="a0"/>
    <w:link w:val="2"/>
    <w:uiPriority w:val="9"/>
    <w:semiHidden/>
    <w:rsid w:val="00834B57"/>
    <w:rPr>
      <w:rFonts w:asciiTheme="majorHAnsi" w:eastAsiaTheme="majorEastAsia" w:hAnsiTheme="majorHAnsi" w:cstheme="majorBidi"/>
      <w:b/>
      <w:bCs/>
      <w:color w:val="4F81BD" w:themeColor="accent1"/>
      <w:sz w:val="26"/>
      <w:szCs w:val="26"/>
      <w:lang w:eastAsia="ru-RU"/>
    </w:rPr>
  </w:style>
  <w:style w:type="paragraph" w:styleId="af2">
    <w:name w:val="Normal (Web)"/>
    <w:basedOn w:val="a"/>
    <w:uiPriority w:val="99"/>
    <w:unhideWhenUsed/>
    <w:rsid w:val="00834B57"/>
    <w:pPr>
      <w:spacing w:before="100" w:beforeAutospacing="1" w:after="100" w:afterAutospacing="1"/>
    </w:pPr>
  </w:style>
  <w:style w:type="paragraph" w:styleId="22">
    <w:name w:val="Body Text 2"/>
    <w:basedOn w:val="a"/>
    <w:link w:val="23"/>
    <w:rsid w:val="001116FE"/>
    <w:pPr>
      <w:tabs>
        <w:tab w:val="left" w:pos="4080"/>
      </w:tabs>
      <w:jc w:val="both"/>
    </w:pPr>
    <w:rPr>
      <w:sz w:val="28"/>
    </w:rPr>
  </w:style>
  <w:style w:type="character" w:customStyle="1" w:styleId="23">
    <w:name w:val="Основной текст 2 Знак"/>
    <w:basedOn w:val="a0"/>
    <w:link w:val="22"/>
    <w:rsid w:val="001116FE"/>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91924-12B2-441B-8A2D-57109D1AE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4235</Words>
  <Characters>24143</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 Кучукова</cp:lastModifiedBy>
  <cp:revision>4</cp:revision>
  <cp:lastPrinted>2021-04-28T19:03:00Z</cp:lastPrinted>
  <dcterms:created xsi:type="dcterms:W3CDTF">2021-09-09T17:00:00Z</dcterms:created>
  <dcterms:modified xsi:type="dcterms:W3CDTF">2021-09-21T06:51:00Z</dcterms:modified>
</cp:coreProperties>
</file>