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DB1" w:rsidRDefault="00346DB1" w:rsidP="00346DB1">
      <w:pPr>
        <w:pStyle w:val="a6"/>
        <w:spacing w:after="0"/>
        <w:jc w:val="center"/>
        <w:rPr>
          <w:b/>
          <w:bCs/>
          <w:sz w:val="28"/>
          <w:szCs w:val="28"/>
        </w:rPr>
      </w:pPr>
    </w:p>
    <w:p w:rsidR="007D3D9E" w:rsidRDefault="007D3D9E" w:rsidP="00346DB1">
      <w:pPr>
        <w:pStyle w:val="a6"/>
        <w:spacing w:after="0"/>
        <w:jc w:val="center"/>
        <w:rPr>
          <w:b/>
          <w:bCs/>
          <w:sz w:val="28"/>
          <w:szCs w:val="28"/>
        </w:rPr>
      </w:pPr>
    </w:p>
    <w:p w:rsidR="00E83F60" w:rsidRDefault="00E83F60" w:rsidP="0045677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:rsidR="00E83F60" w:rsidRDefault="00E83F60" w:rsidP="0045677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Туапсинский муниципальный </w:t>
      </w:r>
    </w:p>
    <w:p w:rsidR="00E83F60" w:rsidRDefault="00E83F60" w:rsidP="0045677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 Краснодарского края от 20 июля 2026 г. № 2642 </w:t>
      </w:r>
    </w:p>
    <w:p w:rsidR="0045677E" w:rsidRPr="0045677E" w:rsidRDefault="00E83F60" w:rsidP="0045677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5677E" w:rsidRPr="0045677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45677E" w:rsidRPr="0045677E" w:rsidRDefault="0045677E" w:rsidP="0045677E">
      <w:pPr>
        <w:pStyle w:val="a6"/>
        <w:spacing w:after="0"/>
        <w:jc w:val="center"/>
        <w:rPr>
          <w:b/>
          <w:sz w:val="28"/>
          <w:szCs w:val="28"/>
        </w:rPr>
      </w:pPr>
      <w:r w:rsidRPr="0045677E">
        <w:rPr>
          <w:b/>
          <w:sz w:val="28"/>
          <w:szCs w:val="28"/>
        </w:rPr>
        <w:t>предоставления муниципальной услуги</w:t>
      </w:r>
    </w:p>
    <w:p w:rsidR="00F82E63" w:rsidRPr="00E65988" w:rsidRDefault="00F82E63" w:rsidP="00F82E63">
      <w:pPr>
        <w:jc w:val="center"/>
        <w:rPr>
          <w:b/>
          <w:sz w:val="28"/>
          <w:szCs w:val="28"/>
        </w:rPr>
      </w:pPr>
      <w:r w:rsidRPr="00E65988">
        <w:rPr>
          <w:b/>
          <w:sz w:val="28"/>
          <w:szCs w:val="28"/>
        </w:rPr>
        <w:t>«Постановка граждан, имеющих трех и более детей,</w:t>
      </w:r>
    </w:p>
    <w:p w:rsidR="00F82E63" w:rsidRPr="00E65988" w:rsidRDefault="00F82E63" w:rsidP="00F82E63">
      <w:pPr>
        <w:jc w:val="center"/>
        <w:rPr>
          <w:b/>
          <w:sz w:val="28"/>
          <w:szCs w:val="28"/>
        </w:rPr>
      </w:pPr>
      <w:r w:rsidRPr="00E65988">
        <w:rPr>
          <w:b/>
          <w:sz w:val="28"/>
          <w:szCs w:val="28"/>
        </w:rPr>
        <w:t>на учет в качестве лиц, имеющих право на предоставление</w:t>
      </w:r>
    </w:p>
    <w:p w:rsidR="00F82E63" w:rsidRDefault="00F82E63" w:rsidP="00F82E63">
      <w:pPr>
        <w:jc w:val="center"/>
        <w:rPr>
          <w:b/>
          <w:sz w:val="28"/>
          <w:szCs w:val="28"/>
        </w:rPr>
      </w:pPr>
      <w:r w:rsidRPr="006528FC">
        <w:rPr>
          <w:b/>
          <w:sz w:val="28"/>
          <w:szCs w:val="28"/>
        </w:rPr>
        <w:t xml:space="preserve">им земельных участков в собственность бесплатно в целях индивидуального жилищного строительства </w:t>
      </w:r>
    </w:p>
    <w:p w:rsidR="00EC06BA" w:rsidRPr="007B2FAE" w:rsidRDefault="00F82E63" w:rsidP="00F82E63">
      <w:pPr>
        <w:jc w:val="center"/>
        <w:rPr>
          <w:b/>
          <w:bCs/>
          <w:sz w:val="28"/>
          <w:szCs w:val="28"/>
        </w:rPr>
      </w:pPr>
      <w:r w:rsidRPr="006528FC">
        <w:rPr>
          <w:b/>
          <w:sz w:val="28"/>
          <w:szCs w:val="28"/>
        </w:rPr>
        <w:t>или ведения личного</w:t>
      </w:r>
      <w:r>
        <w:rPr>
          <w:b/>
          <w:sz w:val="28"/>
          <w:szCs w:val="28"/>
        </w:rPr>
        <w:t xml:space="preserve"> </w:t>
      </w:r>
      <w:r w:rsidRPr="006528FC">
        <w:rPr>
          <w:b/>
          <w:sz w:val="28"/>
          <w:szCs w:val="28"/>
        </w:rPr>
        <w:t>подсобного хозяйства»</w:t>
      </w:r>
      <w:r w:rsidR="00EC06BA" w:rsidRPr="007B2FAE">
        <w:rPr>
          <w:b/>
          <w:sz w:val="28"/>
          <w:szCs w:val="28"/>
        </w:rPr>
        <w:t xml:space="preserve"> </w:t>
      </w:r>
    </w:p>
    <w:p w:rsidR="00EC06BA" w:rsidRDefault="00EC06BA" w:rsidP="00EC06BA">
      <w:pPr>
        <w:pStyle w:val="a6"/>
        <w:spacing w:after="0"/>
        <w:ind w:firstLine="709"/>
        <w:jc w:val="both"/>
        <w:rPr>
          <w:sz w:val="28"/>
          <w:szCs w:val="28"/>
        </w:rPr>
      </w:pPr>
    </w:p>
    <w:p w:rsidR="007D3D9E" w:rsidRDefault="007D3D9E" w:rsidP="00EC06BA">
      <w:pPr>
        <w:pStyle w:val="a6"/>
        <w:spacing w:after="0"/>
        <w:ind w:firstLine="709"/>
        <w:jc w:val="both"/>
        <w:rPr>
          <w:sz w:val="28"/>
          <w:szCs w:val="28"/>
        </w:rPr>
      </w:pPr>
    </w:p>
    <w:p w:rsidR="00EC06BA" w:rsidRDefault="00274309" w:rsidP="00EC06BA">
      <w:pPr>
        <w:pStyle w:val="a6"/>
        <w:spacing w:after="0"/>
        <w:ind w:firstLine="709"/>
        <w:jc w:val="both"/>
        <w:rPr>
          <w:sz w:val="28"/>
          <w:szCs w:val="28"/>
        </w:rPr>
      </w:pPr>
      <w:r w:rsidRPr="00761F08">
        <w:rPr>
          <w:sz w:val="28"/>
          <w:szCs w:val="28"/>
        </w:rPr>
        <w:t xml:space="preserve">В соответствии с </w:t>
      </w:r>
      <w:r w:rsidR="003B234E">
        <w:rPr>
          <w:sz w:val="28"/>
          <w:szCs w:val="28"/>
        </w:rPr>
        <w:t>федеральными законами</w:t>
      </w:r>
      <w:r>
        <w:rPr>
          <w:sz w:val="28"/>
          <w:szCs w:val="28"/>
        </w:rPr>
        <w:t xml:space="preserve"> от 6 октября 2003 г. № 131-ФЗ «Об общих принципах организации местного самоуправления</w:t>
      </w:r>
      <w:r w:rsidR="0040513B">
        <w:rPr>
          <w:sz w:val="28"/>
          <w:szCs w:val="28"/>
        </w:rPr>
        <w:t xml:space="preserve"> </w:t>
      </w:r>
      <w:r w:rsidR="00B622AB">
        <w:rPr>
          <w:sz w:val="28"/>
          <w:szCs w:val="28"/>
        </w:rPr>
        <w:t xml:space="preserve">в </w:t>
      </w:r>
      <w:r w:rsidR="0040513B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», </w:t>
      </w:r>
      <w:r w:rsidR="005438D7">
        <w:rPr>
          <w:sz w:val="28"/>
          <w:szCs w:val="28"/>
        </w:rPr>
        <w:t xml:space="preserve">от 20 марта 2025 г. № 33-ФЗ «Об общих принципах                                                                                                организации местного самоуправления в единой системе публичной                                                                                             власти», </w:t>
      </w:r>
      <w:r w:rsidRPr="00761F0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 июля </w:t>
      </w:r>
      <w:r w:rsidRPr="00761F08">
        <w:rPr>
          <w:sz w:val="28"/>
          <w:szCs w:val="28"/>
        </w:rPr>
        <w:t>2010</w:t>
      </w:r>
      <w:r w:rsidR="00B042CE">
        <w:rPr>
          <w:sz w:val="28"/>
          <w:szCs w:val="28"/>
        </w:rPr>
        <w:t xml:space="preserve"> г. № 210-ФЗ </w:t>
      </w:r>
      <w:r>
        <w:rPr>
          <w:sz w:val="28"/>
          <w:szCs w:val="28"/>
        </w:rPr>
        <w:t>«</w:t>
      </w:r>
      <w:r w:rsidRPr="00761F08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», </w:t>
      </w:r>
      <w:r w:rsidR="00B622AB">
        <w:rPr>
          <w:sz w:val="28"/>
          <w:szCs w:val="28"/>
        </w:rPr>
        <w:t>З</w:t>
      </w:r>
      <w:r w:rsidR="00F82E63">
        <w:rPr>
          <w:rFonts w:eastAsia="Calibri"/>
          <w:sz w:val="28"/>
          <w:szCs w:val="28"/>
        </w:rPr>
        <w:t>акон</w:t>
      </w:r>
      <w:r w:rsidR="005438D7">
        <w:rPr>
          <w:rFonts w:eastAsia="Calibri"/>
          <w:sz w:val="28"/>
          <w:szCs w:val="28"/>
        </w:rPr>
        <w:t>ом</w:t>
      </w:r>
      <w:r w:rsidR="00F82E63">
        <w:rPr>
          <w:rFonts w:eastAsia="Calibri"/>
          <w:sz w:val="28"/>
          <w:szCs w:val="28"/>
        </w:rPr>
        <w:t xml:space="preserve"> Краснодарского края    </w:t>
      </w:r>
      <w:r w:rsidR="005438D7">
        <w:rPr>
          <w:rFonts w:eastAsia="Calibri"/>
          <w:sz w:val="28"/>
          <w:szCs w:val="28"/>
        </w:rPr>
        <w:t xml:space="preserve">       </w:t>
      </w:r>
      <w:r w:rsidR="00F82E63">
        <w:rPr>
          <w:rFonts w:eastAsia="Calibri"/>
          <w:sz w:val="28"/>
          <w:szCs w:val="28"/>
        </w:rPr>
        <w:t xml:space="preserve">  от 26 декабря 2014 г. № 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</w:t>
      </w:r>
      <w:r w:rsidR="00B622AB">
        <w:rPr>
          <w:sz w:val="28"/>
          <w:szCs w:val="28"/>
        </w:rPr>
        <w:t xml:space="preserve">, </w:t>
      </w:r>
      <w:r w:rsidR="005438D7">
        <w:rPr>
          <w:sz w:val="28"/>
          <w:szCs w:val="28"/>
        </w:rPr>
        <w:t xml:space="preserve">на основании экспертного заключения управления правового обеспечения реестра и регистра департамента внутренней политики администрации Краснодарского края           от </w:t>
      </w:r>
      <w:r w:rsidR="00B622AB">
        <w:rPr>
          <w:sz w:val="28"/>
          <w:szCs w:val="28"/>
        </w:rPr>
        <w:t>7 сентября</w:t>
      </w:r>
      <w:r w:rsidR="005438D7">
        <w:rPr>
          <w:sz w:val="28"/>
          <w:szCs w:val="28"/>
        </w:rPr>
        <w:t xml:space="preserve"> 2026 г. № 34.03-03-1</w:t>
      </w:r>
      <w:r w:rsidR="00B622AB">
        <w:rPr>
          <w:sz w:val="28"/>
          <w:szCs w:val="28"/>
        </w:rPr>
        <w:t>86</w:t>
      </w:r>
      <w:r w:rsidR="005438D7">
        <w:rPr>
          <w:sz w:val="28"/>
          <w:szCs w:val="28"/>
        </w:rPr>
        <w:t>/26</w:t>
      </w:r>
      <w:r w:rsidR="00712676">
        <w:rPr>
          <w:sz w:val="28"/>
          <w:szCs w:val="28"/>
        </w:rPr>
        <w:t xml:space="preserve"> </w:t>
      </w:r>
      <w:r w:rsidR="00712676" w:rsidRPr="00712676">
        <w:rPr>
          <w:spacing w:val="80"/>
          <w:sz w:val="28"/>
          <w:szCs w:val="28"/>
        </w:rPr>
        <w:t>постановля</w:t>
      </w:r>
      <w:r w:rsidR="00712676" w:rsidRPr="00712676">
        <w:rPr>
          <w:sz w:val="28"/>
          <w:szCs w:val="28"/>
        </w:rPr>
        <w:t>ю</w:t>
      </w:r>
      <w:r w:rsidR="00EC06BA" w:rsidRPr="00712676">
        <w:rPr>
          <w:sz w:val="28"/>
          <w:szCs w:val="28"/>
        </w:rPr>
        <w:t>:</w:t>
      </w:r>
    </w:p>
    <w:p w:rsidR="00A848A0" w:rsidRDefault="00E62B52" w:rsidP="007D3D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D2922">
        <w:rPr>
          <w:rFonts w:ascii="Times New Roman" w:hAnsi="Times New Roman" w:cs="Times New Roman"/>
          <w:sz w:val="28"/>
          <w:szCs w:val="28"/>
        </w:rPr>
        <w:t>.</w:t>
      </w:r>
      <w:r w:rsidR="00ED2922" w:rsidRPr="00EA0EA5">
        <w:rPr>
          <w:rFonts w:ascii="Times New Roman" w:hAnsi="Times New Roman" w:cs="Times New Roman"/>
          <w:color w:val="FFFFFF"/>
          <w:sz w:val="28"/>
          <w:szCs w:val="28"/>
        </w:rPr>
        <w:t>.</w:t>
      </w:r>
      <w:r w:rsidR="00B110C1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ED2922">
        <w:rPr>
          <w:rFonts w:ascii="Times New Roman" w:hAnsi="Times New Roman" w:cs="Times New Roman"/>
          <w:sz w:val="28"/>
          <w:szCs w:val="28"/>
        </w:rPr>
        <w:t xml:space="preserve">в приложение к </w:t>
      </w:r>
      <w:r w:rsidR="00B110C1">
        <w:rPr>
          <w:rFonts w:ascii="Times New Roman" w:hAnsi="Times New Roman" w:cs="Times New Roman"/>
          <w:sz w:val="28"/>
          <w:szCs w:val="28"/>
        </w:rPr>
        <w:t>постановлени</w:t>
      </w:r>
      <w:r w:rsidR="00ED2922">
        <w:rPr>
          <w:rFonts w:ascii="Times New Roman" w:hAnsi="Times New Roman" w:cs="Times New Roman"/>
          <w:sz w:val="28"/>
          <w:szCs w:val="28"/>
        </w:rPr>
        <w:t>ю</w:t>
      </w:r>
      <w:r w:rsidR="00B110C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Туапсинский муниципальный округ Краснодарского края</w:t>
      </w:r>
      <w:r w:rsidR="00ED2922">
        <w:rPr>
          <w:rFonts w:ascii="Times New Roman" w:hAnsi="Times New Roman" w:cs="Times New Roman"/>
          <w:sz w:val="28"/>
          <w:szCs w:val="28"/>
        </w:rPr>
        <w:t xml:space="preserve"> </w:t>
      </w:r>
      <w:r w:rsidR="00B110C1">
        <w:rPr>
          <w:rFonts w:ascii="Times New Roman" w:hAnsi="Times New Roman" w:cs="Times New Roman"/>
          <w:sz w:val="28"/>
          <w:szCs w:val="28"/>
        </w:rPr>
        <w:t xml:space="preserve">от 20 июля 2026 г. № 2642 «Об утверждении </w:t>
      </w:r>
      <w:r w:rsidR="007D3D9E" w:rsidRPr="00F82E63">
        <w:rPr>
          <w:rFonts w:ascii="Times New Roman" w:hAnsi="Times New Roman" w:cs="Times New Roman"/>
          <w:sz w:val="28"/>
          <w:szCs w:val="28"/>
        </w:rPr>
        <w:t>административн</w:t>
      </w:r>
      <w:r w:rsidR="00B110C1">
        <w:rPr>
          <w:rFonts w:ascii="Times New Roman" w:hAnsi="Times New Roman" w:cs="Times New Roman"/>
          <w:sz w:val="28"/>
          <w:szCs w:val="28"/>
        </w:rPr>
        <w:t>ого</w:t>
      </w:r>
      <w:r w:rsidR="007D3D9E" w:rsidRPr="00F82E63">
        <w:rPr>
          <w:rFonts w:ascii="Times New Roman" w:hAnsi="Times New Roman" w:cs="Times New Roman"/>
          <w:sz w:val="28"/>
          <w:szCs w:val="28"/>
        </w:rPr>
        <w:t xml:space="preserve"> </w:t>
      </w:r>
      <w:hyperlink w:anchor="P51">
        <w:r w:rsidR="007D3D9E" w:rsidRPr="00F82E63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="00B110C1">
        <w:rPr>
          <w:rFonts w:ascii="Times New Roman" w:hAnsi="Times New Roman" w:cs="Times New Roman"/>
          <w:sz w:val="28"/>
          <w:szCs w:val="28"/>
        </w:rPr>
        <w:t>а</w:t>
      </w:r>
      <w:r w:rsidR="007D3D9E" w:rsidRPr="00F82E63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="00F82E63" w:rsidRPr="00F82E63">
        <w:rPr>
          <w:rFonts w:ascii="Times New Roman" w:hAnsi="Times New Roman" w:cs="Times New Roman"/>
          <w:sz w:val="28"/>
          <w:szCs w:val="28"/>
        </w:rPr>
        <w:t xml:space="preserve">«Постановка граждан, имеющих трех и более детей, на учет в качестве лиц, имеющих право на предоставление им земельных участков в собственность бесплатно в целях индивидуального жилищного строительства или ведения </w:t>
      </w:r>
      <w:r w:rsidR="00F82E63" w:rsidRPr="00F82E63">
        <w:rPr>
          <w:rFonts w:ascii="Times New Roman" w:hAnsi="Times New Roman" w:cs="Times New Roman"/>
          <w:sz w:val="28"/>
          <w:szCs w:val="28"/>
        </w:rPr>
        <w:lastRenderedPageBreak/>
        <w:t>личного подсобного хозяйства»</w:t>
      </w:r>
      <w:r w:rsidR="00ED2922">
        <w:rPr>
          <w:rFonts w:ascii="Times New Roman" w:hAnsi="Times New Roman" w:cs="Times New Roman"/>
          <w:sz w:val="28"/>
          <w:szCs w:val="28"/>
        </w:rPr>
        <w:t xml:space="preserve"> изменение, </w:t>
      </w:r>
      <w:r w:rsidR="00B110C1">
        <w:rPr>
          <w:rFonts w:ascii="Times New Roman" w:hAnsi="Times New Roman" w:cs="Times New Roman"/>
          <w:sz w:val="28"/>
          <w:szCs w:val="28"/>
        </w:rPr>
        <w:t xml:space="preserve">изложив </w:t>
      </w:r>
      <w:r w:rsidR="00ED2922">
        <w:rPr>
          <w:rFonts w:ascii="Times New Roman" w:hAnsi="Times New Roman" w:cs="Times New Roman"/>
          <w:sz w:val="28"/>
          <w:szCs w:val="28"/>
        </w:rPr>
        <w:t>пункт 1.1.3 подраздела 1.1</w:t>
      </w:r>
      <w:r w:rsidR="00AD6F15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AD6F1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D6F15">
        <w:rPr>
          <w:rFonts w:ascii="Times New Roman" w:hAnsi="Times New Roman" w:cs="Times New Roman"/>
          <w:sz w:val="28"/>
          <w:szCs w:val="28"/>
        </w:rPr>
        <w:t xml:space="preserve"> в следующей редакции: </w:t>
      </w:r>
    </w:p>
    <w:p w:rsidR="00A848A0" w:rsidRDefault="00AD6F15" w:rsidP="00A848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«1.1.3.</w:t>
      </w:r>
      <w:r w:rsidR="00ED2922" w:rsidRPr="00EA0EA5">
        <w:rPr>
          <w:rFonts w:ascii="Times New Roman" w:hAnsi="Times New Roman" w:cs="Times New Roman"/>
          <w:color w:val="FFFFFF"/>
          <w:sz w:val="28"/>
          <w:szCs w:val="28"/>
          <w:shd w:val="clear" w:color="auto" w:fill="FFFFFF"/>
        </w:rPr>
        <w:t>.</w:t>
      </w:r>
      <w:r w:rsidRPr="004C5F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Предоставление земельных участков, находящихся в государственной или муниципальной собственности, гражданам, имеющим трех и более детей, осущ</w:t>
      </w:r>
      <w:bookmarkStart w:id="0" w:name="_GoBack"/>
      <w:bookmarkEnd w:id="0"/>
      <w:r w:rsidRPr="004C5F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ествляется однократно. </w:t>
      </w:r>
      <w:r w:rsidRPr="00AD6F15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гражданин имеет право на предоставление земельного участка в собственность бесплатно по нескольким основаниям, указанным в </w:t>
      </w:r>
      <w:hyperlink r:id="rId8" w:anchor="dst462" w:history="1">
        <w:r w:rsidRPr="00AD6F15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подпунктах 6</w:t>
        </w:r>
      </w:hyperlink>
      <w:r w:rsidRPr="00AD6F15">
        <w:rPr>
          <w:rFonts w:ascii="Times New Roman" w:hAnsi="Times New Roman" w:cs="Times New Roman"/>
          <w:sz w:val="28"/>
          <w:szCs w:val="28"/>
          <w:shd w:val="clear" w:color="auto" w:fill="FFFFFF"/>
        </w:rPr>
        <w:t> и </w:t>
      </w:r>
      <w:hyperlink r:id="rId9" w:anchor="dst463" w:history="1">
        <w:r w:rsidRPr="00AD6F15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7 статьи 39.5</w:t>
        </w:r>
      </w:hyperlink>
      <w:r w:rsidR="00A848A0">
        <w:rPr>
          <w:rStyle w:val="ab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</w:t>
      </w:r>
      <w:r w:rsidRPr="00AD6F15">
        <w:rPr>
          <w:rFonts w:ascii="Times New Roman" w:hAnsi="Times New Roman" w:cs="Times New Roman"/>
          <w:sz w:val="28"/>
          <w:szCs w:val="28"/>
          <w:shd w:val="clear" w:color="auto" w:fill="FFFFFF"/>
        </w:rPr>
        <w:t> Земельного кодекса</w:t>
      </w:r>
      <w:r w:rsidR="00A848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Российской Федерации</w:t>
      </w:r>
      <w:r w:rsidRPr="00AD6F15">
        <w:rPr>
          <w:rFonts w:ascii="Times New Roman" w:hAnsi="Times New Roman" w:cs="Times New Roman"/>
          <w:sz w:val="28"/>
          <w:szCs w:val="28"/>
          <w:shd w:val="clear" w:color="auto" w:fill="FFFFFF"/>
        </w:rPr>
        <w:t>, этот гражданин вправе получить бесплатно в собственность земельный участок по одному из указанных оснований</w:t>
      </w:r>
      <w:r w:rsidR="00A848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B110C1" w:rsidRPr="00A848A0" w:rsidRDefault="00A848A0" w:rsidP="00A848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8A0">
        <w:rPr>
          <w:rFonts w:ascii="Times New Roman" w:hAnsi="Times New Roman" w:cs="Times New Roman"/>
          <w:sz w:val="28"/>
          <w:szCs w:val="28"/>
          <w:shd w:val="clear" w:color="auto" w:fill="FFFFFF"/>
        </w:rPr>
        <w:t>При предоставлении земельного участка в соб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ственность бесплатно гражданину </w:t>
      </w:r>
      <w:r w:rsidRPr="00A848A0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положения </w:t>
      </w:r>
      <w:hyperlink r:id="rId10" w:anchor="dst882" w:history="1">
        <w:r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пункта </w:t>
        </w:r>
        <w:r w:rsidRPr="00A848A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848A0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39.19. Земельного кодекса Российской Федерации</w:t>
      </w:r>
      <w:r w:rsidRPr="00A848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 однократном предоставлении гражданам земельных участков не применяются, если земельный участок, ранее предоставленный гражданину в собственность бесплатно по основаниям, указанным в </w:t>
      </w:r>
      <w:hyperlink r:id="rId11" w:anchor="dst1246" w:history="1">
        <w:r w:rsidRPr="00A848A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подпунктах 6</w:t>
        </w:r>
      </w:hyperlink>
      <w:r w:rsidRPr="00A848A0">
        <w:rPr>
          <w:rFonts w:ascii="Times New Roman" w:hAnsi="Times New Roman" w:cs="Times New Roman"/>
          <w:sz w:val="28"/>
          <w:szCs w:val="28"/>
          <w:shd w:val="clear" w:color="auto" w:fill="FFFFFF"/>
        </w:rPr>
        <w:t> и </w:t>
      </w:r>
      <w:hyperlink r:id="rId12" w:anchor="dst463" w:history="1">
        <w:r w:rsidRPr="00A848A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7 </w:t>
        </w:r>
        <w:r w:rsidR="00ED2922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            </w:t>
        </w:r>
        <w:r w:rsidRPr="00A848A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статьи 39.5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  <w:r w:rsidRPr="00A848A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6F15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Земельного кодекса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Российской Федерации</w:t>
      </w:r>
      <w:r w:rsidRPr="00A848A0">
        <w:rPr>
          <w:rFonts w:ascii="Times New Roman" w:hAnsi="Times New Roman" w:cs="Times New Roman"/>
          <w:sz w:val="28"/>
          <w:szCs w:val="28"/>
          <w:shd w:val="clear" w:color="auto" w:fill="FFFFFF"/>
        </w:rPr>
        <w:t>, не может использоваться в соответствии с его целевым назначением и разрешенным использованием вследствие боевых действий и (или) чрезвычайных ситуаций природного и техногенного характера. Право собственности гражданина на принадлежащий ему земельный участок, использование которого в соответствии с его целевым назначением и разрешенным использованием вследствие боевых действий и (или) чрезвычайных ситуаций природного и техногенного характера невозможно, сохраняется. Гражданин вправе отказаться от права собственности на такой земельный участок в соответствии с гражданским и земельным </w:t>
      </w:r>
      <w:hyperlink r:id="rId13" w:history="1">
        <w:r w:rsidRPr="00A848A0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="00ED2922">
        <w:rPr>
          <w:rStyle w:val="ab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</w:t>
      </w:r>
      <w:r w:rsidR="00AD6F15" w:rsidRPr="00A848A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3D9E" w:rsidRPr="00343EA4" w:rsidRDefault="007D3D9E" w:rsidP="007D3D9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62B52">
        <w:rPr>
          <w:sz w:val="28"/>
          <w:szCs w:val="28"/>
        </w:rPr>
        <w:t>.</w:t>
      </w:r>
      <w:r w:rsidR="00E62B52" w:rsidRPr="00E50324">
        <w:rPr>
          <w:color w:val="FFFFFF"/>
          <w:sz w:val="28"/>
          <w:szCs w:val="28"/>
        </w:rPr>
        <w:t>.</w:t>
      </w:r>
      <w:r w:rsidRPr="00A26B7D">
        <w:rPr>
          <w:sz w:val="28"/>
          <w:szCs w:val="28"/>
        </w:rPr>
        <w:t xml:space="preserve">Опубликовать настоящее постановление в средстве массовой информации </w:t>
      </w:r>
      <w:r>
        <w:rPr>
          <w:sz w:val="28"/>
          <w:szCs w:val="28"/>
        </w:rPr>
        <w:t>–</w:t>
      </w:r>
      <w:r w:rsidRPr="00A26B7D">
        <w:rPr>
          <w:sz w:val="28"/>
          <w:szCs w:val="28"/>
        </w:rPr>
        <w:t xml:space="preserve"> газете</w:t>
      </w:r>
      <w:r>
        <w:rPr>
          <w:sz w:val="28"/>
          <w:szCs w:val="28"/>
        </w:rPr>
        <w:t xml:space="preserve"> (сетевом издании)</w:t>
      </w:r>
      <w:r w:rsidRPr="00A26B7D">
        <w:rPr>
          <w:sz w:val="28"/>
          <w:szCs w:val="28"/>
        </w:rPr>
        <w:t xml:space="preserve"> «Туапсинские вести».</w:t>
      </w:r>
    </w:p>
    <w:p w:rsidR="007D3D9E" w:rsidRPr="00343EA4" w:rsidRDefault="007D3D9E" w:rsidP="007D3D9E">
      <w:pPr>
        <w:tabs>
          <w:tab w:val="left" w:pos="709"/>
          <w:tab w:val="left" w:pos="851"/>
          <w:tab w:val="left" w:pos="993"/>
        </w:tabs>
        <w:suppressAutoHyphens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62B52">
        <w:rPr>
          <w:sz w:val="28"/>
          <w:szCs w:val="28"/>
        </w:rPr>
        <w:t>.</w:t>
      </w:r>
      <w:r w:rsidR="00E62B52" w:rsidRPr="00E50324">
        <w:rPr>
          <w:color w:val="FFFFFF"/>
          <w:sz w:val="28"/>
          <w:szCs w:val="28"/>
        </w:rPr>
        <w:t>.</w:t>
      </w:r>
      <w:r w:rsidRPr="00A26B7D">
        <w:rPr>
          <w:sz w:val="28"/>
          <w:szCs w:val="28"/>
        </w:rPr>
        <w:t>Разместить настоящее постановление на официальном сайте администрации Туапсинского муниципального округа в информационно-телекоммуникационной сети «Интернет».</w:t>
      </w:r>
    </w:p>
    <w:p w:rsidR="007D3D9E" w:rsidRPr="00386891" w:rsidRDefault="007D3D9E" w:rsidP="007D3D9E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F72EF">
        <w:rPr>
          <w:sz w:val="28"/>
          <w:szCs w:val="28"/>
        </w:rPr>
        <w:t xml:space="preserve">. Контроль за выполнением настоящего постановления возложить на заместителя главы администрации </w:t>
      </w:r>
      <w:r>
        <w:rPr>
          <w:sz w:val="28"/>
          <w:szCs w:val="28"/>
        </w:rPr>
        <w:t xml:space="preserve">Туапсинского муниципального округа </w:t>
      </w:r>
      <w:r w:rsidR="00F82E63">
        <w:rPr>
          <w:sz w:val="28"/>
          <w:szCs w:val="28"/>
        </w:rPr>
        <w:t>Кириченко Д.А.</w:t>
      </w:r>
    </w:p>
    <w:p w:rsidR="00346DB1" w:rsidRPr="00CE2130" w:rsidRDefault="007D3D9E" w:rsidP="007D3D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761F08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346DB1" w:rsidRPr="001F72EF" w:rsidRDefault="00346DB1" w:rsidP="00346DB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346DB1" w:rsidRDefault="00346DB1" w:rsidP="00346D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6DB1" w:rsidRDefault="00346DB1" w:rsidP="00346D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6DB1" w:rsidRDefault="00346DB1" w:rsidP="00346D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BC612E" w:rsidRDefault="00D179AC" w:rsidP="00C510A4">
      <w:pPr>
        <w:rPr>
          <w:sz w:val="28"/>
        </w:rPr>
      </w:pPr>
      <w:r>
        <w:rPr>
          <w:sz w:val="28"/>
          <w:szCs w:val="28"/>
        </w:rPr>
        <w:t xml:space="preserve">Туапсинского муниципального округа                                                     </w:t>
      </w:r>
      <w:r w:rsidR="00346DB1">
        <w:rPr>
          <w:sz w:val="28"/>
          <w:szCs w:val="28"/>
        </w:rPr>
        <w:t>С.А. Бойко</w:t>
      </w:r>
    </w:p>
    <w:sectPr w:rsidR="00BC612E" w:rsidSect="00A62FC6">
      <w:headerReference w:type="even" r:id="rId14"/>
      <w:headerReference w:type="default" r:id="rId15"/>
      <w:headerReference w:type="first" r:id="rId16"/>
      <w:pgSz w:w="11906" w:h="16838"/>
      <w:pgMar w:top="1134" w:right="567" w:bottom="851" w:left="1701" w:header="99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EA5" w:rsidRDefault="00EA0EA5" w:rsidP="008B3911">
      <w:r>
        <w:separator/>
      </w:r>
    </w:p>
  </w:endnote>
  <w:endnote w:type="continuationSeparator" w:id="0">
    <w:p w:rsidR="00EA0EA5" w:rsidRDefault="00EA0EA5" w:rsidP="008B3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EA5" w:rsidRDefault="00EA0EA5" w:rsidP="008B3911">
      <w:r>
        <w:separator/>
      </w:r>
    </w:p>
  </w:footnote>
  <w:footnote w:type="continuationSeparator" w:id="0">
    <w:p w:rsidR="00EA0EA5" w:rsidRDefault="00EA0EA5" w:rsidP="008B39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D36" w:rsidRDefault="00535D36" w:rsidP="00F8497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35D36" w:rsidRDefault="00535D3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5D36" w:rsidRPr="00E259C2" w:rsidRDefault="00535D36" w:rsidP="00F84971">
    <w:pPr>
      <w:pStyle w:val="a3"/>
      <w:framePr w:wrap="around" w:vAnchor="text" w:hAnchor="margin" w:xAlign="center" w:y="1"/>
      <w:rPr>
        <w:rStyle w:val="a4"/>
        <w:sz w:val="28"/>
        <w:szCs w:val="28"/>
      </w:rPr>
    </w:pPr>
    <w:r w:rsidRPr="00E259C2">
      <w:rPr>
        <w:rStyle w:val="a4"/>
        <w:sz w:val="28"/>
        <w:szCs w:val="28"/>
      </w:rPr>
      <w:fldChar w:fldCharType="begin"/>
    </w:r>
    <w:r w:rsidRPr="00E259C2">
      <w:rPr>
        <w:rStyle w:val="a4"/>
        <w:sz w:val="28"/>
        <w:szCs w:val="28"/>
      </w:rPr>
      <w:instrText xml:space="preserve">PAGE  </w:instrText>
    </w:r>
    <w:r w:rsidRPr="00E259C2">
      <w:rPr>
        <w:rStyle w:val="a4"/>
        <w:sz w:val="28"/>
        <w:szCs w:val="28"/>
      </w:rPr>
      <w:fldChar w:fldCharType="separate"/>
    </w:r>
    <w:r w:rsidR="00ED2922">
      <w:rPr>
        <w:rStyle w:val="a4"/>
        <w:noProof/>
        <w:sz w:val="28"/>
        <w:szCs w:val="28"/>
      </w:rPr>
      <w:t>2</w:t>
    </w:r>
    <w:r w:rsidRPr="00E259C2">
      <w:rPr>
        <w:rStyle w:val="a4"/>
        <w:sz w:val="28"/>
        <w:szCs w:val="28"/>
      </w:rPr>
      <w:fldChar w:fldCharType="end"/>
    </w:r>
  </w:p>
  <w:p w:rsidR="00535D36" w:rsidRDefault="00535D36">
    <w:pPr>
      <w:pStyle w:val="a3"/>
    </w:pPr>
  </w:p>
  <w:p w:rsidR="00547B28" w:rsidRDefault="00547B2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4A3" w:rsidRPr="001F31A4" w:rsidRDefault="00417F72" w:rsidP="00417F72">
    <w:pPr>
      <w:tabs>
        <w:tab w:val="center" w:pos="4677"/>
      </w:tabs>
      <w:autoSpaceDE w:val="0"/>
      <w:autoSpaceDN w:val="0"/>
      <w:adjustRightInd w:val="0"/>
      <w:rPr>
        <w:b/>
        <w:bCs/>
        <w:sz w:val="28"/>
      </w:rPr>
    </w:pPr>
    <w:r>
      <w:rPr>
        <w:b/>
        <w:noProof/>
        <w:sz w:val="28"/>
      </w:rPr>
      <w:tab/>
    </w:r>
    <w:r w:rsidR="00EA0EA5"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1" o:spid="_x0000_i1025" type="#_x0000_t75" alt="Graphic1" style="width:50.25pt;height:63.75pt;visibility:visible">
          <v:imagedata r:id="rId1" o:title="Graphic1"/>
        </v:shape>
      </w:pict>
    </w:r>
  </w:p>
  <w:p w:rsidR="001D14A3" w:rsidRPr="001F31A4" w:rsidRDefault="001D14A3" w:rsidP="001D14A3">
    <w:pPr>
      <w:autoSpaceDE w:val="0"/>
      <w:autoSpaceDN w:val="0"/>
      <w:adjustRightInd w:val="0"/>
      <w:jc w:val="center"/>
      <w:rPr>
        <w:b/>
        <w:bCs/>
      </w:rPr>
    </w:pPr>
  </w:p>
  <w:p w:rsidR="00C64C06" w:rsidRPr="00EB3CB8" w:rsidRDefault="001D14A3" w:rsidP="00EB3CB8">
    <w:pPr>
      <w:widowControl w:val="0"/>
      <w:tabs>
        <w:tab w:val="left" w:pos="567"/>
        <w:tab w:val="left" w:pos="851"/>
        <w:tab w:val="left" w:pos="8931"/>
      </w:tabs>
      <w:spacing w:line="276" w:lineRule="auto"/>
      <w:jc w:val="center"/>
      <w:rPr>
        <w:rFonts w:eastAsia="Calibri"/>
        <w:b/>
        <w:sz w:val="28"/>
        <w:szCs w:val="28"/>
      </w:rPr>
    </w:pPr>
    <w:r w:rsidRPr="001F31A4">
      <w:rPr>
        <w:rFonts w:eastAsia="Calibri"/>
        <w:b/>
        <w:sz w:val="28"/>
        <w:szCs w:val="28"/>
      </w:rPr>
      <w:t>АДМИНИСТРАЦИЯ</w:t>
    </w:r>
    <w:r w:rsidR="00EB3CB8">
      <w:rPr>
        <w:rFonts w:eastAsia="Calibri"/>
        <w:b/>
        <w:sz w:val="28"/>
        <w:szCs w:val="28"/>
      </w:rPr>
      <w:t xml:space="preserve"> </w:t>
    </w:r>
    <w:r w:rsidRPr="001F31A4">
      <w:rPr>
        <w:rFonts w:eastAsia="Calibri"/>
        <w:b/>
        <w:sz w:val="28"/>
        <w:szCs w:val="28"/>
      </w:rPr>
      <w:t xml:space="preserve"> </w:t>
    </w:r>
    <w:r w:rsidR="00EB3CB8">
      <w:rPr>
        <w:rFonts w:eastAsia="Calibri"/>
        <w:b/>
        <w:sz w:val="28"/>
        <w:szCs w:val="28"/>
      </w:rPr>
      <w:t>МУНИЦИПАЛЬНОГО ОБРАЗОВАНИЯ</w:t>
    </w:r>
  </w:p>
  <w:p w:rsidR="001D14A3" w:rsidRDefault="00EB3CB8" w:rsidP="00C64C06">
    <w:pPr>
      <w:widowControl w:val="0"/>
      <w:spacing w:line="276" w:lineRule="auto"/>
      <w:jc w:val="center"/>
      <w:rPr>
        <w:rFonts w:eastAsia="Calibri"/>
        <w:b/>
        <w:sz w:val="28"/>
        <w:szCs w:val="28"/>
      </w:rPr>
    </w:pPr>
    <w:r>
      <w:rPr>
        <w:rFonts w:eastAsia="Calibri"/>
        <w:b/>
        <w:sz w:val="28"/>
        <w:szCs w:val="28"/>
      </w:rPr>
      <w:t>ТУАПСИНСКИЙ МУНИЦИПАЛЬНЫЙ ОКРУГ</w:t>
    </w:r>
  </w:p>
  <w:p w:rsidR="00EB3CB8" w:rsidRPr="001F31A4" w:rsidRDefault="00EB3CB8" w:rsidP="00C64C06">
    <w:pPr>
      <w:widowControl w:val="0"/>
      <w:spacing w:line="276" w:lineRule="auto"/>
      <w:jc w:val="center"/>
      <w:rPr>
        <w:rFonts w:eastAsia="Calibri"/>
        <w:b/>
        <w:sz w:val="28"/>
        <w:szCs w:val="28"/>
      </w:rPr>
    </w:pPr>
    <w:r>
      <w:rPr>
        <w:rFonts w:eastAsia="Calibri"/>
        <w:b/>
        <w:sz w:val="28"/>
        <w:szCs w:val="28"/>
      </w:rPr>
      <w:t>КРАСНОДАРСКОГО КРАЯ</w:t>
    </w:r>
  </w:p>
  <w:p w:rsidR="001D14A3" w:rsidRPr="001F31A4" w:rsidRDefault="001D14A3" w:rsidP="001D14A3">
    <w:pPr>
      <w:autoSpaceDE w:val="0"/>
      <w:autoSpaceDN w:val="0"/>
      <w:adjustRightInd w:val="0"/>
      <w:jc w:val="center"/>
      <w:rPr>
        <w:b/>
        <w:bCs/>
        <w:sz w:val="20"/>
        <w:szCs w:val="20"/>
      </w:rPr>
    </w:pPr>
  </w:p>
  <w:p w:rsidR="001D14A3" w:rsidRPr="001F31A4" w:rsidRDefault="00D7486A" w:rsidP="001D14A3">
    <w:pPr>
      <w:autoSpaceDE w:val="0"/>
      <w:autoSpaceDN w:val="0"/>
      <w:adjustRightInd w:val="0"/>
      <w:spacing w:line="276" w:lineRule="auto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ПОСТАНОВЛЕНИЕ</w:t>
    </w:r>
  </w:p>
  <w:p w:rsidR="001D14A3" w:rsidRPr="001F31A4" w:rsidRDefault="001D14A3" w:rsidP="001D14A3">
    <w:pPr>
      <w:widowControl w:val="0"/>
      <w:jc w:val="center"/>
      <w:rPr>
        <w:rFonts w:eastAsia="Calibri"/>
        <w:sz w:val="16"/>
        <w:szCs w:val="20"/>
      </w:rPr>
    </w:pPr>
  </w:p>
  <w:p w:rsidR="001D14A3" w:rsidRPr="001F31A4" w:rsidRDefault="001D14A3" w:rsidP="001D14A3">
    <w:pPr>
      <w:widowControl w:val="0"/>
      <w:jc w:val="center"/>
      <w:rPr>
        <w:rFonts w:eastAsia="Calibri"/>
        <w:sz w:val="28"/>
        <w:szCs w:val="28"/>
      </w:rPr>
    </w:pPr>
    <w:r w:rsidRPr="001F31A4">
      <w:rPr>
        <w:rFonts w:eastAsia="Calibri"/>
        <w:sz w:val="28"/>
        <w:szCs w:val="28"/>
      </w:rPr>
      <w:t>от ________________                                                                  № _______________</w:t>
    </w:r>
  </w:p>
  <w:p w:rsidR="001D14A3" w:rsidRPr="001F31A4" w:rsidRDefault="001D14A3" w:rsidP="001D14A3">
    <w:pPr>
      <w:widowControl w:val="0"/>
      <w:jc w:val="center"/>
      <w:rPr>
        <w:rFonts w:eastAsia="Calibri"/>
        <w:sz w:val="16"/>
        <w:szCs w:val="20"/>
      </w:rPr>
    </w:pPr>
  </w:p>
  <w:p w:rsidR="001D14A3" w:rsidRPr="001D14A3" w:rsidRDefault="001D14A3" w:rsidP="001D14A3">
    <w:pPr>
      <w:widowControl w:val="0"/>
      <w:jc w:val="center"/>
      <w:rPr>
        <w:rFonts w:eastAsia="Calibri"/>
      </w:rPr>
    </w:pPr>
    <w:r w:rsidRPr="001F31A4">
      <w:rPr>
        <w:rFonts w:eastAsia="Calibri"/>
      </w:rPr>
      <w:t>г. Туапсе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484F"/>
    <w:rsid w:val="00017327"/>
    <w:rsid w:val="00025692"/>
    <w:rsid w:val="00045533"/>
    <w:rsid w:val="000471FC"/>
    <w:rsid w:val="00050EE2"/>
    <w:rsid w:val="00093F95"/>
    <w:rsid w:val="000B21E9"/>
    <w:rsid w:val="000B7E38"/>
    <w:rsid w:val="000F26CF"/>
    <w:rsid w:val="001142A5"/>
    <w:rsid w:val="00122128"/>
    <w:rsid w:val="00143644"/>
    <w:rsid w:val="00183075"/>
    <w:rsid w:val="00183D02"/>
    <w:rsid w:val="001B17E4"/>
    <w:rsid w:val="001B2FB6"/>
    <w:rsid w:val="001B7192"/>
    <w:rsid w:val="001D14A3"/>
    <w:rsid w:val="001E1FBB"/>
    <w:rsid w:val="001E2E60"/>
    <w:rsid w:val="001F16DF"/>
    <w:rsid w:val="001F242E"/>
    <w:rsid w:val="001F31A4"/>
    <w:rsid w:val="00216B8D"/>
    <w:rsid w:val="00256230"/>
    <w:rsid w:val="00270C0A"/>
    <w:rsid w:val="00274309"/>
    <w:rsid w:val="002773FF"/>
    <w:rsid w:val="002831E4"/>
    <w:rsid w:val="002841FA"/>
    <w:rsid w:val="002948E5"/>
    <w:rsid w:val="002B4393"/>
    <w:rsid w:val="002D3EE1"/>
    <w:rsid w:val="002E48AC"/>
    <w:rsid w:val="002F1E0E"/>
    <w:rsid w:val="002F3794"/>
    <w:rsid w:val="00303BB4"/>
    <w:rsid w:val="00312FFC"/>
    <w:rsid w:val="00314833"/>
    <w:rsid w:val="00323D47"/>
    <w:rsid w:val="003353CF"/>
    <w:rsid w:val="003402F9"/>
    <w:rsid w:val="003408CB"/>
    <w:rsid w:val="00346DB1"/>
    <w:rsid w:val="003567BF"/>
    <w:rsid w:val="00361DEE"/>
    <w:rsid w:val="00375036"/>
    <w:rsid w:val="00394387"/>
    <w:rsid w:val="003A3B0C"/>
    <w:rsid w:val="003B234E"/>
    <w:rsid w:val="003C003E"/>
    <w:rsid w:val="003C01F0"/>
    <w:rsid w:val="003C730A"/>
    <w:rsid w:val="003D474D"/>
    <w:rsid w:val="003D6AAC"/>
    <w:rsid w:val="003E3C47"/>
    <w:rsid w:val="0040142D"/>
    <w:rsid w:val="0040513B"/>
    <w:rsid w:val="00417F72"/>
    <w:rsid w:val="00423EE1"/>
    <w:rsid w:val="0045677E"/>
    <w:rsid w:val="00465586"/>
    <w:rsid w:val="00467E67"/>
    <w:rsid w:val="004A0652"/>
    <w:rsid w:val="004A6185"/>
    <w:rsid w:val="004D5D1F"/>
    <w:rsid w:val="004D6E9B"/>
    <w:rsid w:val="004E3FE0"/>
    <w:rsid w:val="004E613B"/>
    <w:rsid w:val="004F6B66"/>
    <w:rsid w:val="00500777"/>
    <w:rsid w:val="00535D36"/>
    <w:rsid w:val="00541856"/>
    <w:rsid w:val="005438D7"/>
    <w:rsid w:val="0054484F"/>
    <w:rsid w:val="005470DD"/>
    <w:rsid w:val="00547B28"/>
    <w:rsid w:val="00550FC6"/>
    <w:rsid w:val="00562F06"/>
    <w:rsid w:val="00575164"/>
    <w:rsid w:val="00583835"/>
    <w:rsid w:val="00594BA1"/>
    <w:rsid w:val="005D4854"/>
    <w:rsid w:val="005D664A"/>
    <w:rsid w:val="005D7E2F"/>
    <w:rsid w:val="005F0EBE"/>
    <w:rsid w:val="005F2F5F"/>
    <w:rsid w:val="005F470A"/>
    <w:rsid w:val="005F6867"/>
    <w:rsid w:val="00615CAF"/>
    <w:rsid w:val="00617CB5"/>
    <w:rsid w:val="006453A5"/>
    <w:rsid w:val="006A4548"/>
    <w:rsid w:val="006C1A31"/>
    <w:rsid w:val="006C1E8C"/>
    <w:rsid w:val="006D1818"/>
    <w:rsid w:val="006D5DC4"/>
    <w:rsid w:val="006E0F46"/>
    <w:rsid w:val="006E4D85"/>
    <w:rsid w:val="006E749D"/>
    <w:rsid w:val="00712676"/>
    <w:rsid w:val="00714630"/>
    <w:rsid w:val="00735359"/>
    <w:rsid w:val="00765F50"/>
    <w:rsid w:val="00767F0D"/>
    <w:rsid w:val="007775D3"/>
    <w:rsid w:val="007A6EDC"/>
    <w:rsid w:val="007A7860"/>
    <w:rsid w:val="007B2FAE"/>
    <w:rsid w:val="007C417C"/>
    <w:rsid w:val="007D2678"/>
    <w:rsid w:val="007D2D4E"/>
    <w:rsid w:val="007D3D9E"/>
    <w:rsid w:val="007E299C"/>
    <w:rsid w:val="007E769F"/>
    <w:rsid w:val="00813C9A"/>
    <w:rsid w:val="008204C8"/>
    <w:rsid w:val="00822974"/>
    <w:rsid w:val="008307C3"/>
    <w:rsid w:val="00833140"/>
    <w:rsid w:val="008610C3"/>
    <w:rsid w:val="0086556B"/>
    <w:rsid w:val="0087696E"/>
    <w:rsid w:val="008844BF"/>
    <w:rsid w:val="008958A9"/>
    <w:rsid w:val="008B3911"/>
    <w:rsid w:val="008F2C17"/>
    <w:rsid w:val="009049BB"/>
    <w:rsid w:val="00910FA8"/>
    <w:rsid w:val="009149D5"/>
    <w:rsid w:val="00927E2A"/>
    <w:rsid w:val="00933643"/>
    <w:rsid w:val="009429C8"/>
    <w:rsid w:val="00942E18"/>
    <w:rsid w:val="00952ED7"/>
    <w:rsid w:val="00962891"/>
    <w:rsid w:val="00995B4E"/>
    <w:rsid w:val="009A45E4"/>
    <w:rsid w:val="009C01D7"/>
    <w:rsid w:val="009D6306"/>
    <w:rsid w:val="00A001CC"/>
    <w:rsid w:val="00A06F1E"/>
    <w:rsid w:val="00A136D3"/>
    <w:rsid w:val="00A2330D"/>
    <w:rsid w:val="00A24EDE"/>
    <w:rsid w:val="00A60922"/>
    <w:rsid w:val="00A614AA"/>
    <w:rsid w:val="00A62FC6"/>
    <w:rsid w:val="00A71640"/>
    <w:rsid w:val="00A848A0"/>
    <w:rsid w:val="00A87727"/>
    <w:rsid w:val="00AA2AD7"/>
    <w:rsid w:val="00AB2DE1"/>
    <w:rsid w:val="00AB4A7C"/>
    <w:rsid w:val="00AC0CD7"/>
    <w:rsid w:val="00AD6F15"/>
    <w:rsid w:val="00AE19F8"/>
    <w:rsid w:val="00B042CE"/>
    <w:rsid w:val="00B069C0"/>
    <w:rsid w:val="00B10ABF"/>
    <w:rsid w:val="00B110C1"/>
    <w:rsid w:val="00B12CA0"/>
    <w:rsid w:val="00B17213"/>
    <w:rsid w:val="00B3207B"/>
    <w:rsid w:val="00B35F39"/>
    <w:rsid w:val="00B431ED"/>
    <w:rsid w:val="00B622AB"/>
    <w:rsid w:val="00B75FAC"/>
    <w:rsid w:val="00B9644A"/>
    <w:rsid w:val="00BA27B7"/>
    <w:rsid w:val="00BA78FD"/>
    <w:rsid w:val="00BB340E"/>
    <w:rsid w:val="00BC612E"/>
    <w:rsid w:val="00BE3DB9"/>
    <w:rsid w:val="00C06D88"/>
    <w:rsid w:val="00C510A4"/>
    <w:rsid w:val="00C56CCF"/>
    <w:rsid w:val="00C64C06"/>
    <w:rsid w:val="00CB22EA"/>
    <w:rsid w:val="00CC5520"/>
    <w:rsid w:val="00CE15A5"/>
    <w:rsid w:val="00CF670E"/>
    <w:rsid w:val="00D179AC"/>
    <w:rsid w:val="00D22713"/>
    <w:rsid w:val="00D66339"/>
    <w:rsid w:val="00D701DE"/>
    <w:rsid w:val="00D73A4B"/>
    <w:rsid w:val="00D7486A"/>
    <w:rsid w:val="00D76DF9"/>
    <w:rsid w:val="00D83B5B"/>
    <w:rsid w:val="00E04570"/>
    <w:rsid w:val="00E0505C"/>
    <w:rsid w:val="00E115B2"/>
    <w:rsid w:val="00E23ECF"/>
    <w:rsid w:val="00E259C2"/>
    <w:rsid w:val="00E31798"/>
    <w:rsid w:val="00E33325"/>
    <w:rsid w:val="00E35BFE"/>
    <w:rsid w:val="00E43FE0"/>
    <w:rsid w:val="00E50324"/>
    <w:rsid w:val="00E62B52"/>
    <w:rsid w:val="00E83F60"/>
    <w:rsid w:val="00EA0693"/>
    <w:rsid w:val="00EA0EA5"/>
    <w:rsid w:val="00EA7C32"/>
    <w:rsid w:val="00EB3CB8"/>
    <w:rsid w:val="00EC06BA"/>
    <w:rsid w:val="00EC7A63"/>
    <w:rsid w:val="00ED2922"/>
    <w:rsid w:val="00ED7D51"/>
    <w:rsid w:val="00EF5862"/>
    <w:rsid w:val="00EF6593"/>
    <w:rsid w:val="00F00703"/>
    <w:rsid w:val="00F0118E"/>
    <w:rsid w:val="00F16D6B"/>
    <w:rsid w:val="00F17B7E"/>
    <w:rsid w:val="00F2302C"/>
    <w:rsid w:val="00F2424C"/>
    <w:rsid w:val="00F426BB"/>
    <w:rsid w:val="00F82E63"/>
    <w:rsid w:val="00F84971"/>
    <w:rsid w:val="00F915CD"/>
    <w:rsid w:val="00FA18D7"/>
    <w:rsid w:val="00FB101C"/>
    <w:rsid w:val="00FB769D"/>
    <w:rsid w:val="00FC734B"/>
    <w:rsid w:val="00FE02F6"/>
    <w:rsid w:val="00FE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84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54484F"/>
    <w:pPr>
      <w:ind w:firstLine="720"/>
      <w:jc w:val="both"/>
    </w:pPr>
    <w:rPr>
      <w:sz w:val="28"/>
    </w:rPr>
  </w:style>
  <w:style w:type="paragraph" w:styleId="a3">
    <w:name w:val="header"/>
    <w:basedOn w:val="a"/>
    <w:rsid w:val="00F8497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84971"/>
  </w:style>
  <w:style w:type="paragraph" w:styleId="a5">
    <w:name w:val="Title"/>
    <w:basedOn w:val="a"/>
    <w:qFormat/>
    <w:rsid w:val="006C1A31"/>
    <w:pPr>
      <w:jc w:val="center"/>
    </w:pPr>
    <w:rPr>
      <w:b/>
      <w:bCs/>
      <w:sz w:val="32"/>
    </w:rPr>
  </w:style>
  <w:style w:type="paragraph" w:styleId="a6">
    <w:name w:val="Body Text"/>
    <w:basedOn w:val="a"/>
    <w:link w:val="a7"/>
    <w:rsid w:val="00050EE2"/>
    <w:pPr>
      <w:spacing w:after="120"/>
    </w:pPr>
  </w:style>
  <w:style w:type="paragraph" w:styleId="a8">
    <w:name w:val="Balloon Text"/>
    <w:basedOn w:val="a"/>
    <w:semiHidden/>
    <w:rsid w:val="00050EE2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link w:val="a6"/>
    <w:rsid w:val="00BC612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1D14A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1D14A3"/>
    <w:rPr>
      <w:sz w:val="24"/>
      <w:szCs w:val="24"/>
    </w:rPr>
  </w:style>
  <w:style w:type="character" w:styleId="ab">
    <w:name w:val="Hyperlink"/>
    <w:rsid w:val="00346DB1"/>
    <w:rPr>
      <w:color w:val="0000FF"/>
      <w:u w:val="single"/>
    </w:rPr>
  </w:style>
  <w:style w:type="character" w:customStyle="1" w:styleId="ac">
    <w:name w:val="Гипертекстовая ссылка"/>
    <w:uiPriority w:val="99"/>
    <w:rsid w:val="00346DB1"/>
    <w:rPr>
      <w:color w:val="106BBE"/>
    </w:rPr>
  </w:style>
  <w:style w:type="paragraph" w:customStyle="1" w:styleId="ConsPlusTitle">
    <w:name w:val="ConsPlusTitle"/>
    <w:rsid w:val="0045677E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paragraph" w:customStyle="1" w:styleId="ConsPlusNormal">
    <w:name w:val="ConsPlusNormal"/>
    <w:link w:val="ConsPlusNormal0"/>
    <w:qFormat/>
    <w:rsid w:val="0045677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character" w:customStyle="1" w:styleId="ConsPlusNormal0">
    <w:name w:val="ConsPlusNormal Знак"/>
    <w:link w:val="ConsPlusNormal"/>
    <w:qFormat/>
    <w:locked/>
    <w:rsid w:val="0045677E"/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33477/44cbcea485bb6d538b98347f46ecd240bb370e69/" TargetMode="External"/><Relationship Id="rId13" Type="http://schemas.openxmlformats.org/officeDocument/2006/relationships/hyperlink" Target="https://www.consultant.ru/document/cons_doc_LAW_33773/001a747fecab77349a977f6bed63c13aa79714d0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527765/44cbcea485bb6d538b98347f46ecd240bb370e69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527765/44cbcea485bb6d538b98347f46ecd240bb370e69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consultant.ru/document/cons_doc_LAW_527765/001a747fecab77349a977f6bed63c13aa79714d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33477/44cbcea485bb6d538b98347f46ecd240bb370e69/" TargetMode="Externa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99546-0726-4A2F-919F-6AC276301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cp:lastPrinted>2024-11-28T09:02:00Z</cp:lastPrinted>
  <dcterms:created xsi:type="dcterms:W3CDTF">2026-02-11T12:51:00Z</dcterms:created>
  <dcterms:modified xsi:type="dcterms:W3CDTF">2026-09-28T14:07:00Z</dcterms:modified>
</cp:coreProperties>
</file>