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4B" w:rsidRPr="00711FB8" w:rsidRDefault="00C90F95" w:rsidP="00A8031D">
      <w:pPr>
        <w:pStyle w:val="1"/>
        <w:tabs>
          <w:tab w:val="clear" w:pos="360"/>
          <w:tab w:val="left" w:pos="708"/>
        </w:tabs>
        <w:spacing w:before="0" w:after="0"/>
        <w:ind w:firstLine="5670"/>
        <w:rPr>
          <w:sz w:val="26"/>
          <w:szCs w:val="26"/>
        </w:rPr>
      </w:pPr>
      <w:proofErr w:type="spellStart"/>
      <w:r w:rsidRPr="00711FB8">
        <w:rPr>
          <w:sz w:val="26"/>
          <w:szCs w:val="26"/>
        </w:rPr>
        <w:t>И.о</w:t>
      </w:r>
      <w:proofErr w:type="spellEnd"/>
      <w:r w:rsidRPr="00711FB8">
        <w:rPr>
          <w:sz w:val="26"/>
          <w:szCs w:val="26"/>
        </w:rPr>
        <w:t>. начальника</w:t>
      </w:r>
      <w:r w:rsidR="00D41A4B" w:rsidRPr="00711FB8">
        <w:rPr>
          <w:sz w:val="26"/>
          <w:szCs w:val="26"/>
        </w:rPr>
        <w:t xml:space="preserve"> управления</w:t>
      </w:r>
    </w:p>
    <w:p w:rsidR="00711FB8" w:rsidRDefault="00711FB8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О</w:t>
      </w:r>
      <w:r w:rsidR="00D41A4B" w:rsidRPr="00711FB8">
        <w:rPr>
          <w:sz w:val="26"/>
          <w:szCs w:val="26"/>
        </w:rPr>
        <w:t>бразования</w:t>
      </w:r>
      <w:r>
        <w:rPr>
          <w:sz w:val="26"/>
          <w:szCs w:val="26"/>
        </w:rPr>
        <w:t xml:space="preserve"> </w:t>
      </w:r>
      <w:r w:rsidR="00D41A4B" w:rsidRPr="00711FB8">
        <w:rPr>
          <w:sz w:val="26"/>
          <w:szCs w:val="26"/>
        </w:rPr>
        <w:t xml:space="preserve">администрации </w:t>
      </w:r>
    </w:p>
    <w:p w:rsidR="00D41A4B" w:rsidRPr="00711FB8" w:rsidRDefault="00D41A4B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bookmarkStart w:id="0" w:name="_GoBack"/>
      <w:bookmarkEnd w:id="0"/>
      <w:r w:rsidRPr="00711FB8">
        <w:rPr>
          <w:sz w:val="26"/>
          <w:szCs w:val="26"/>
        </w:rPr>
        <w:t>МО</w:t>
      </w:r>
      <w:r w:rsid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Туапсинский район</w:t>
      </w:r>
    </w:p>
    <w:p w:rsidR="009B495F" w:rsidRPr="00711FB8" w:rsidRDefault="009B495F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</w:p>
    <w:p w:rsidR="00D41A4B" w:rsidRPr="00711FB8" w:rsidRDefault="00C90F95" w:rsidP="00A8031D">
      <w:pPr>
        <w:pStyle w:val="1"/>
        <w:tabs>
          <w:tab w:val="clear" w:pos="360"/>
          <w:tab w:val="left" w:pos="6237"/>
        </w:tabs>
        <w:spacing w:before="0" w:after="0"/>
        <w:ind w:firstLine="5670"/>
        <w:rPr>
          <w:sz w:val="26"/>
          <w:szCs w:val="26"/>
        </w:rPr>
      </w:pPr>
      <w:r w:rsidRPr="00711FB8">
        <w:rPr>
          <w:sz w:val="26"/>
          <w:szCs w:val="26"/>
        </w:rPr>
        <w:t>Зайцевой</w:t>
      </w:r>
      <w:r w:rsidR="009B495F" w:rsidRPr="00711FB8">
        <w:rPr>
          <w:sz w:val="26"/>
          <w:szCs w:val="26"/>
        </w:rPr>
        <w:t xml:space="preserve"> Е.А.</w:t>
      </w:r>
    </w:p>
    <w:p w:rsidR="00D41A4B" w:rsidRPr="00711FB8" w:rsidRDefault="00D41A4B" w:rsidP="00A8031D">
      <w:pPr>
        <w:pStyle w:val="1"/>
        <w:spacing w:before="0" w:after="0"/>
        <w:rPr>
          <w:sz w:val="26"/>
          <w:szCs w:val="26"/>
        </w:rPr>
      </w:pPr>
    </w:p>
    <w:p w:rsidR="00D41A4B" w:rsidRPr="00711FB8" w:rsidRDefault="00D41A4B" w:rsidP="00A8031D">
      <w:pPr>
        <w:pStyle w:val="1"/>
        <w:spacing w:before="0" w:after="0"/>
        <w:jc w:val="center"/>
        <w:rPr>
          <w:b/>
          <w:sz w:val="26"/>
          <w:szCs w:val="26"/>
        </w:rPr>
      </w:pPr>
      <w:r w:rsidRPr="00711FB8">
        <w:rPr>
          <w:b/>
          <w:sz w:val="26"/>
          <w:szCs w:val="26"/>
        </w:rPr>
        <w:t>Заключение</w:t>
      </w:r>
    </w:p>
    <w:p w:rsidR="00DE4A0E" w:rsidRDefault="00D41A4B" w:rsidP="00A8031D">
      <w:pPr>
        <w:jc w:val="center"/>
        <w:rPr>
          <w:sz w:val="26"/>
          <w:szCs w:val="26"/>
        </w:rPr>
      </w:pPr>
      <w:r w:rsidRPr="00711FB8">
        <w:rPr>
          <w:sz w:val="26"/>
          <w:szCs w:val="26"/>
        </w:rPr>
        <w:t xml:space="preserve">по результатам экспертизы проекта </w:t>
      </w:r>
      <w:r w:rsidR="0072392C">
        <w:rPr>
          <w:sz w:val="26"/>
          <w:szCs w:val="26"/>
        </w:rPr>
        <w:t>решения Совета</w:t>
      </w:r>
      <w:r w:rsidR="009B495F" w:rsidRPr="00711FB8">
        <w:rPr>
          <w:sz w:val="26"/>
          <w:szCs w:val="26"/>
        </w:rPr>
        <w:t xml:space="preserve"> МО</w:t>
      </w:r>
    </w:p>
    <w:p w:rsidR="003A4863" w:rsidRPr="003A4863" w:rsidRDefault="009B495F" w:rsidP="003A4863">
      <w:pPr>
        <w:jc w:val="center"/>
        <w:rPr>
          <w:bCs/>
          <w:sz w:val="26"/>
          <w:szCs w:val="26"/>
        </w:rPr>
      </w:pPr>
      <w:r w:rsidRPr="00711FB8">
        <w:rPr>
          <w:sz w:val="26"/>
          <w:szCs w:val="26"/>
        </w:rPr>
        <w:t>Туапсинский район</w:t>
      </w:r>
      <w:r w:rsidR="00565063" w:rsidRPr="00711FB8">
        <w:rPr>
          <w:sz w:val="26"/>
          <w:szCs w:val="26"/>
        </w:rPr>
        <w:t xml:space="preserve"> </w:t>
      </w:r>
      <w:r w:rsidR="004D0459">
        <w:rPr>
          <w:sz w:val="26"/>
          <w:szCs w:val="26"/>
        </w:rPr>
        <w:t>«</w:t>
      </w:r>
      <w:r w:rsidR="0072392C" w:rsidRPr="0072392C">
        <w:rPr>
          <w:bCs/>
          <w:sz w:val="26"/>
          <w:szCs w:val="26"/>
        </w:rPr>
        <w:t>О</w:t>
      </w:r>
      <w:r w:rsidR="003A4863" w:rsidRPr="003A4863">
        <w:rPr>
          <w:b/>
          <w:bCs/>
          <w:sz w:val="26"/>
          <w:szCs w:val="26"/>
        </w:rPr>
        <w:t xml:space="preserve"> </w:t>
      </w:r>
      <w:r w:rsidR="003A4863" w:rsidRPr="003A4863">
        <w:rPr>
          <w:bCs/>
          <w:sz w:val="26"/>
          <w:szCs w:val="26"/>
        </w:rPr>
        <w:t xml:space="preserve">дополнительном финансовом обеспечении расходов, связанных с осуществлением в 2024 году переданных отдельных государственных полномочий по обеспечению оплаты питания детей, при посещении профильных лагерей, организованных муниципальными общеобразовательными организациями </w:t>
      </w:r>
    </w:p>
    <w:p w:rsidR="003A4863" w:rsidRPr="003A4863" w:rsidRDefault="003A4863" w:rsidP="003A4863">
      <w:pPr>
        <w:jc w:val="center"/>
        <w:rPr>
          <w:bCs/>
          <w:sz w:val="26"/>
          <w:szCs w:val="26"/>
        </w:rPr>
      </w:pPr>
      <w:r w:rsidRPr="003A4863">
        <w:rPr>
          <w:bCs/>
          <w:sz w:val="26"/>
          <w:szCs w:val="26"/>
        </w:rPr>
        <w:t>муниципального образования Туапсинский район</w:t>
      </w:r>
      <w:r>
        <w:rPr>
          <w:bCs/>
          <w:sz w:val="26"/>
          <w:szCs w:val="26"/>
        </w:rPr>
        <w:t>»</w:t>
      </w:r>
    </w:p>
    <w:p w:rsidR="003A4863" w:rsidRPr="003A4863" w:rsidRDefault="003A4863" w:rsidP="003A4863">
      <w:pPr>
        <w:jc w:val="center"/>
        <w:rPr>
          <w:sz w:val="26"/>
          <w:szCs w:val="26"/>
        </w:rPr>
      </w:pPr>
    </w:p>
    <w:p w:rsidR="004D0459" w:rsidRPr="004D0459" w:rsidRDefault="004D0459" w:rsidP="004D0459">
      <w:pPr>
        <w:jc w:val="center"/>
        <w:rPr>
          <w:sz w:val="26"/>
          <w:szCs w:val="26"/>
        </w:rPr>
      </w:pPr>
    </w:p>
    <w:p w:rsidR="004D0459" w:rsidRPr="004D0459" w:rsidRDefault="004D0459" w:rsidP="004D0459">
      <w:pPr>
        <w:jc w:val="center"/>
        <w:rPr>
          <w:sz w:val="26"/>
          <w:szCs w:val="26"/>
        </w:rPr>
      </w:pPr>
    </w:p>
    <w:p w:rsidR="00D41A4B" w:rsidRDefault="00D41A4B" w:rsidP="00A8031D">
      <w:pPr>
        <w:ind w:firstLine="708"/>
        <w:jc w:val="both"/>
        <w:rPr>
          <w:sz w:val="26"/>
          <w:szCs w:val="26"/>
        </w:rPr>
      </w:pPr>
      <w:proofErr w:type="gramStart"/>
      <w:r w:rsidRPr="00711FB8">
        <w:rPr>
          <w:sz w:val="26"/>
          <w:szCs w:val="26"/>
        </w:rPr>
        <w:t xml:space="preserve">Правовой отдел администрации МО Туапсинский район,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</w:t>
      </w:r>
      <w:r w:rsidR="0072392C">
        <w:rPr>
          <w:sz w:val="26"/>
          <w:szCs w:val="26"/>
        </w:rPr>
        <w:t>решения Совета</w:t>
      </w:r>
      <w:r w:rsidR="006A07BE" w:rsidRPr="00711FB8">
        <w:rPr>
          <w:sz w:val="26"/>
          <w:szCs w:val="26"/>
        </w:rPr>
        <w:t xml:space="preserve"> МО Туапсинский район </w:t>
      </w:r>
      <w:r w:rsidR="003A4863" w:rsidRPr="003A4863">
        <w:rPr>
          <w:sz w:val="26"/>
          <w:szCs w:val="26"/>
        </w:rPr>
        <w:t>«</w:t>
      </w:r>
      <w:r w:rsidR="0072392C">
        <w:rPr>
          <w:bCs/>
          <w:sz w:val="26"/>
          <w:szCs w:val="26"/>
        </w:rPr>
        <w:t>О</w:t>
      </w:r>
      <w:r w:rsidR="003A4863" w:rsidRPr="003A4863">
        <w:rPr>
          <w:b/>
          <w:bCs/>
          <w:sz w:val="26"/>
          <w:szCs w:val="26"/>
        </w:rPr>
        <w:t xml:space="preserve"> </w:t>
      </w:r>
      <w:r w:rsidR="003A4863" w:rsidRPr="003A4863">
        <w:rPr>
          <w:bCs/>
          <w:sz w:val="26"/>
          <w:szCs w:val="26"/>
        </w:rPr>
        <w:t>дополнительном финансовом обеспечении расходов, связанных с осуществлением в 2024 году переданных отдельных государственных полномочий по обеспечению оплаты питания детей, при посещении профильных лагерей, организованных муниципальными общеобразовательными организациями муниципального</w:t>
      </w:r>
      <w:proofErr w:type="gramEnd"/>
      <w:r w:rsidR="003A4863" w:rsidRPr="003A4863">
        <w:rPr>
          <w:bCs/>
          <w:sz w:val="26"/>
          <w:szCs w:val="26"/>
        </w:rPr>
        <w:t xml:space="preserve"> образования Туапсинский район»</w:t>
      </w:r>
      <w:r w:rsidRPr="00711FB8">
        <w:rPr>
          <w:sz w:val="26"/>
          <w:szCs w:val="26"/>
        </w:rPr>
        <w:t>, поступивший из управления  образования администрации  МО  Туапсинский район установил:</w:t>
      </w:r>
    </w:p>
    <w:p w:rsidR="00711FB8" w:rsidRPr="00711FB8" w:rsidRDefault="00711FB8" w:rsidP="00A803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711FB8">
        <w:rPr>
          <w:sz w:val="26"/>
          <w:szCs w:val="26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6658FB" w:rsidRPr="006658FB" w:rsidRDefault="0072392C" w:rsidP="00A8031D">
      <w:pPr>
        <w:ind w:firstLine="567"/>
        <w:jc w:val="both"/>
        <w:rPr>
          <w:b/>
          <w:bCs/>
          <w:sz w:val="26"/>
          <w:szCs w:val="26"/>
        </w:rPr>
      </w:pPr>
      <w:proofErr w:type="gramStart"/>
      <w:r w:rsidRPr="0072392C">
        <w:rPr>
          <w:sz w:val="26"/>
          <w:szCs w:val="26"/>
        </w:rPr>
        <w:t xml:space="preserve">пунктом 3 статьи 86 Бюджетного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  Законом Краснодарского края от 3 марта 2010 г. № 1909-КЗ «О наделении органов местного самоуправления в Краснодарском крае отдельными государственными полномочиями Краснодарского </w:t>
      </w:r>
      <w:r>
        <w:rPr>
          <w:sz w:val="26"/>
          <w:szCs w:val="26"/>
        </w:rPr>
        <w:t xml:space="preserve">края по организации </w:t>
      </w:r>
      <w:r w:rsidRPr="0072392C">
        <w:rPr>
          <w:sz w:val="26"/>
          <w:szCs w:val="26"/>
        </w:rPr>
        <w:t>и обеспечению отдыха и оздоровления детей», постановлением администрации муниципального образования Туапсинский</w:t>
      </w:r>
      <w:proofErr w:type="gramEnd"/>
      <w:r w:rsidRPr="0072392C">
        <w:rPr>
          <w:sz w:val="26"/>
          <w:szCs w:val="26"/>
        </w:rPr>
        <w:t xml:space="preserve"> район от 17 апреля 2017 г. № 611 «Об осуществлении управлением образования администрации муниципального образования Туапсинский район отдельных государственных полномочий, переданных органу местного самоуправления муниципального образования Туапсинский район,</w:t>
      </w:r>
      <w:r w:rsidRPr="0072392C">
        <w:rPr>
          <w:b/>
          <w:sz w:val="26"/>
          <w:szCs w:val="26"/>
        </w:rPr>
        <w:t xml:space="preserve"> </w:t>
      </w:r>
      <w:r w:rsidRPr="0072392C">
        <w:rPr>
          <w:sz w:val="26"/>
          <w:szCs w:val="26"/>
        </w:rPr>
        <w:t>Уставом муниципального образования Туапсинский район</w:t>
      </w:r>
      <w:r w:rsidR="00A4245E">
        <w:rPr>
          <w:sz w:val="26"/>
          <w:szCs w:val="26"/>
        </w:rPr>
        <w:t>.</w:t>
      </w:r>
    </w:p>
    <w:p w:rsidR="00F6557C" w:rsidRPr="00711FB8" w:rsidRDefault="0006516C" w:rsidP="00A8031D">
      <w:pPr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2.</w:t>
      </w:r>
      <w:r w:rsidR="00711FB8" w:rsidRPr="00711FB8">
        <w:rPr>
          <w:sz w:val="26"/>
          <w:szCs w:val="26"/>
        </w:rPr>
        <w:t xml:space="preserve"> </w:t>
      </w:r>
      <w:r w:rsidR="00F6557C" w:rsidRPr="00711FB8">
        <w:rPr>
          <w:sz w:val="26"/>
          <w:szCs w:val="26"/>
        </w:rPr>
        <w:t>Проект нормативного правового акта размещен на</w:t>
      </w:r>
      <w:r w:rsidR="009434DF" w:rsidRPr="009434DF">
        <w:rPr>
          <w:sz w:val="26"/>
          <w:szCs w:val="26"/>
        </w:rPr>
        <w:t xml:space="preserve"> </w:t>
      </w:r>
      <w:r w:rsidR="00F6557C" w:rsidRPr="00711FB8">
        <w:rPr>
          <w:sz w:val="26"/>
          <w:szCs w:val="26"/>
        </w:rPr>
        <w:t>сайте администрации МО Туапсинский район</w:t>
      </w:r>
      <w:r w:rsidR="00F6557C" w:rsidRPr="00711FB8">
        <w:rPr>
          <w:color w:val="000000"/>
          <w:sz w:val="26"/>
          <w:szCs w:val="26"/>
        </w:rPr>
        <w:t xml:space="preserve"> </w:t>
      </w:r>
      <w:hyperlink r:id="rId7" w:history="1">
        <w:r w:rsidR="00F6557C" w:rsidRPr="00711FB8">
          <w:rPr>
            <w:color w:val="0000FF"/>
            <w:sz w:val="26"/>
            <w:szCs w:val="26"/>
            <w:u w:val="single"/>
          </w:rPr>
          <w:t>www.tuapseregion.ru</w:t>
        </w:r>
      </w:hyperlink>
      <w:r w:rsidR="00F6557C" w:rsidRPr="00711FB8">
        <w:rPr>
          <w:color w:val="000000"/>
          <w:sz w:val="26"/>
          <w:szCs w:val="26"/>
        </w:rPr>
        <w:t xml:space="preserve">, в разделе «Документы», подразделе «Антикоррупционная экспертиза», «Антикоррупционная и независимая экспертиза нормативных правовых актов (проектов) органа местного самоуправления» </w:t>
      </w:r>
      <w:r w:rsidR="00F6557C" w:rsidRPr="00711FB8">
        <w:rPr>
          <w:sz w:val="26"/>
          <w:szCs w:val="26"/>
        </w:rPr>
        <w:t xml:space="preserve">для проведения независимой антикоррупционной экспертизы. </w:t>
      </w:r>
    </w:p>
    <w:p w:rsidR="00D41A4B" w:rsidRPr="00711FB8" w:rsidRDefault="00D41A4B" w:rsidP="00A8031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t>3.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 xml:space="preserve">В ходе антикоррупционной экспертизы проекта нормативного правового акта </w:t>
      </w:r>
      <w:proofErr w:type="spellStart"/>
      <w:r w:rsidRPr="00711FB8">
        <w:rPr>
          <w:sz w:val="26"/>
          <w:szCs w:val="26"/>
        </w:rPr>
        <w:t>коррупциогенные</w:t>
      </w:r>
      <w:proofErr w:type="spellEnd"/>
      <w:r w:rsidRPr="00711FB8">
        <w:rPr>
          <w:sz w:val="26"/>
          <w:szCs w:val="26"/>
        </w:rPr>
        <w:t xml:space="preserve"> факторы не обнаружены.</w:t>
      </w:r>
    </w:p>
    <w:p w:rsidR="00D41A4B" w:rsidRPr="00711FB8" w:rsidRDefault="00D41A4B" w:rsidP="00A8031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711FB8">
        <w:rPr>
          <w:sz w:val="26"/>
          <w:szCs w:val="26"/>
        </w:rPr>
        <w:lastRenderedPageBreak/>
        <w:t>4.</w:t>
      </w:r>
      <w:r w:rsidR="00711FB8" w:rsidRPr="00711FB8">
        <w:rPr>
          <w:sz w:val="26"/>
          <w:szCs w:val="26"/>
        </w:rPr>
        <w:t xml:space="preserve"> </w:t>
      </w:r>
      <w:r w:rsidRPr="00711FB8">
        <w:rPr>
          <w:sz w:val="26"/>
          <w:szCs w:val="26"/>
        </w:rPr>
        <w:t>Проект нормативного правового акта может быть рекомендован для официального принятия.</w:t>
      </w:r>
    </w:p>
    <w:p w:rsidR="00D84EE7" w:rsidRDefault="00D84EE7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8031D" w:rsidRDefault="00A8031D" w:rsidP="00A8031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A4863" w:rsidRDefault="003A4863" w:rsidP="003A486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D41A4B" w:rsidRPr="00711FB8">
        <w:rPr>
          <w:sz w:val="26"/>
          <w:szCs w:val="26"/>
        </w:rPr>
        <w:t xml:space="preserve">ачальник правового отдела </w:t>
      </w:r>
    </w:p>
    <w:p w:rsidR="00D71F9F" w:rsidRPr="00711FB8" w:rsidRDefault="00D41A4B" w:rsidP="003A486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11FB8">
        <w:rPr>
          <w:sz w:val="26"/>
          <w:szCs w:val="26"/>
        </w:rPr>
        <w:t xml:space="preserve">администрации МО Туапсинский район  </w:t>
      </w:r>
      <w:r w:rsidR="00C90F95" w:rsidRPr="00711FB8">
        <w:rPr>
          <w:sz w:val="26"/>
          <w:szCs w:val="26"/>
        </w:rPr>
        <w:t xml:space="preserve">              </w:t>
      </w:r>
      <w:r w:rsidR="00711FB8">
        <w:rPr>
          <w:sz w:val="26"/>
          <w:szCs w:val="26"/>
        </w:rPr>
        <w:t xml:space="preserve"> </w:t>
      </w:r>
      <w:r w:rsidR="00711FB8" w:rsidRPr="00711FB8">
        <w:rPr>
          <w:sz w:val="26"/>
          <w:szCs w:val="26"/>
        </w:rPr>
        <w:t xml:space="preserve">           </w:t>
      </w:r>
      <w:r w:rsidR="00C90F95" w:rsidRPr="00711FB8">
        <w:rPr>
          <w:sz w:val="26"/>
          <w:szCs w:val="26"/>
        </w:rPr>
        <w:t xml:space="preserve">  </w:t>
      </w:r>
      <w:r w:rsidR="00DE4A0E">
        <w:rPr>
          <w:sz w:val="26"/>
          <w:szCs w:val="26"/>
        </w:rPr>
        <w:t xml:space="preserve">    </w:t>
      </w:r>
      <w:r w:rsidR="003A4863">
        <w:rPr>
          <w:sz w:val="26"/>
          <w:szCs w:val="26"/>
        </w:rPr>
        <w:t xml:space="preserve">                     </w:t>
      </w:r>
      <w:proofErr w:type="spellStart"/>
      <w:r w:rsidR="003A4863">
        <w:rPr>
          <w:sz w:val="26"/>
          <w:szCs w:val="26"/>
        </w:rPr>
        <w:t>Лежнин</w:t>
      </w:r>
      <w:proofErr w:type="spellEnd"/>
      <w:r w:rsidR="003A4863">
        <w:rPr>
          <w:sz w:val="26"/>
          <w:szCs w:val="26"/>
        </w:rPr>
        <w:t xml:space="preserve"> А.В.</w:t>
      </w:r>
    </w:p>
    <w:sectPr w:rsidR="00D71F9F" w:rsidRPr="00711FB8" w:rsidSect="00B150F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01B0D"/>
    <w:multiLevelType w:val="hybridMultilevel"/>
    <w:tmpl w:val="E7B6D600"/>
    <w:lvl w:ilvl="0" w:tplc="F476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5CE6"/>
    <w:multiLevelType w:val="hybridMultilevel"/>
    <w:tmpl w:val="82CA0684"/>
    <w:lvl w:ilvl="0" w:tplc="CF0EFD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EE458D"/>
    <w:multiLevelType w:val="hybridMultilevel"/>
    <w:tmpl w:val="46C44ADE"/>
    <w:lvl w:ilvl="0" w:tplc="3368798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6652D4F"/>
    <w:multiLevelType w:val="hybridMultilevel"/>
    <w:tmpl w:val="91026E0E"/>
    <w:lvl w:ilvl="0" w:tplc="2092C1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993C9E"/>
    <w:multiLevelType w:val="hybridMultilevel"/>
    <w:tmpl w:val="3E6A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C74D8"/>
    <w:multiLevelType w:val="hybridMultilevel"/>
    <w:tmpl w:val="E626F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41500C"/>
    <w:multiLevelType w:val="hybridMultilevel"/>
    <w:tmpl w:val="A9F818EE"/>
    <w:lvl w:ilvl="0" w:tplc="B8647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9E65EE"/>
    <w:multiLevelType w:val="hybridMultilevel"/>
    <w:tmpl w:val="8A22C27E"/>
    <w:lvl w:ilvl="0" w:tplc="9D042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11241D6"/>
    <w:multiLevelType w:val="hybridMultilevel"/>
    <w:tmpl w:val="8BC0E2B0"/>
    <w:lvl w:ilvl="0" w:tplc="BADAF1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0EA22BE"/>
    <w:multiLevelType w:val="hybridMultilevel"/>
    <w:tmpl w:val="99E09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F80B33"/>
    <w:multiLevelType w:val="hybridMultilevel"/>
    <w:tmpl w:val="D2FA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9350F"/>
    <w:multiLevelType w:val="hybridMultilevel"/>
    <w:tmpl w:val="FA949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C563E7"/>
    <w:multiLevelType w:val="hybridMultilevel"/>
    <w:tmpl w:val="11F2C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  <w:num w:numId="11">
    <w:abstractNumId w:val="12"/>
  </w:num>
  <w:num w:numId="12">
    <w:abstractNumId w:val="7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1D"/>
    <w:rsid w:val="0003125E"/>
    <w:rsid w:val="0006516C"/>
    <w:rsid w:val="00183CF4"/>
    <w:rsid w:val="0025174E"/>
    <w:rsid w:val="002F7CA7"/>
    <w:rsid w:val="00373400"/>
    <w:rsid w:val="003A4863"/>
    <w:rsid w:val="00420819"/>
    <w:rsid w:val="0046681E"/>
    <w:rsid w:val="00470831"/>
    <w:rsid w:val="00476C16"/>
    <w:rsid w:val="004D0459"/>
    <w:rsid w:val="004D0511"/>
    <w:rsid w:val="004F2093"/>
    <w:rsid w:val="00565063"/>
    <w:rsid w:val="006658FB"/>
    <w:rsid w:val="006A07BE"/>
    <w:rsid w:val="006D7E65"/>
    <w:rsid w:val="006E362C"/>
    <w:rsid w:val="00711FB8"/>
    <w:rsid w:val="0072392C"/>
    <w:rsid w:val="007F1939"/>
    <w:rsid w:val="00824C4B"/>
    <w:rsid w:val="00832A13"/>
    <w:rsid w:val="0083343B"/>
    <w:rsid w:val="008830A0"/>
    <w:rsid w:val="00906478"/>
    <w:rsid w:val="009126CE"/>
    <w:rsid w:val="00940BE4"/>
    <w:rsid w:val="009434DF"/>
    <w:rsid w:val="00946677"/>
    <w:rsid w:val="009926FE"/>
    <w:rsid w:val="009B4481"/>
    <w:rsid w:val="009B495F"/>
    <w:rsid w:val="00A4245E"/>
    <w:rsid w:val="00A8031D"/>
    <w:rsid w:val="00C90F95"/>
    <w:rsid w:val="00CC4809"/>
    <w:rsid w:val="00D216B5"/>
    <w:rsid w:val="00D41A4B"/>
    <w:rsid w:val="00D71F9F"/>
    <w:rsid w:val="00D84EE7"/>
    <w:rsid w:val="00DE4A0E"/>
    <w:rsid w:val="00E02A6D"/>
    <w:rsid w:val="00F6557C"/>
    <w:rsid w:val="00F7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41A4B"/>
    <w:rPr>
      <w:color w:val="0000FF"/>
      <w:u w:val="single"/>
    </w:rPr>
  </w:style>
  <w:style w:type="paragraph" w:customStyle="1" w:styleId="1">
    <w:name w:val="нум список 1"/>
    <w:basedOn w:val="a"/>
    <w:rsid w:val="00D41A4B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24C4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4C4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11FB8"/>
    <w:pPr>
      <w:ind w:left="720"/>
      <w:contextualSpacing/>
    </w:pPr>
  </w:style>
  <w:style w:type="paragraph" w:styleId="a7">
    <w:name w:val="header"/>
    <w:basedOn w:val="a"/>
    <w:link w:val="a8"/>
    <w:unhideWhenUsed/>
    <w:rsid w:val="009434DF"/>
    <w:pPr>
      <w:tabs>
        <w:tab w:val="center" w:pos="4677"/>
        <w:tab w:val="right" w:pos="9355"/>
      </w:tabs>
    </w:pPr>
    <w:rPr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9434DF"/>
    <w:rPr>
      <w:rFonts w:ascii="Times New Roman" w:eastAsia="Times New Roman" w:hAnsi="Times New Roman" w:cs="Times New Roman"/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tuapse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A6862-29F9-4A27-B3C4-38D0CC2C1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3</cp:revision>
  <cp:lastPrinted>2024-04-25T11:20:00Z</cp:lastPrinted>
  <dcterms:created xsi:type="dcterms:W3CDTF">2024-04-25T11:22:00Z</dcterms:created>
  <dcterms:modified xsi:type="dcterms:W3CDTF">2024-04-25T11:37:00Z</dcterms:modified>
</cp:coreProperties>
</file>