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FF" w:rsidRDefault="00A472FF" w:rsidP="006713C5">
      <w:pPr>
        <w:tabs>
          <w:tab w:val="left" w:pos="0"/>
        </w:tabs>
        <w:suppressAutoHyphens/>
        <w:ind w:firstLine="709"/>
        <w:rPr>
          <w:noProof/>
        </w:rPr>
      </w:pPr>
      <w:r>
        <w:rPr>
          <w:noProof/>
        </w:rPr>
        <w:t>Вакцинация против гриппа</w:t>
      </w:r>
      <w:bookmarkStart w:id="0" w:name="_GoBack"/>
      <w:bookmarkEnd w:id="0"/>
    </w:p>
    <w:p w:rsidR="00A472FF" w:rsidRDefault="00A472FF" w:rsidP="006713C5">
      <w:pPr>
        <w:tabs>
          <w:tab w:val="left" w:pos="0"/>
        </w:tabs>
        <w:suppressAutoHyphens/>
        <w:ind w:firstLine="709"/>
        <w:rPr>
          <w:noProof/>
        </w:rPr>
      </w:pPr>
    </w:p>
    <w:p w:rsidR="006713C5" w:rsidRDefault="006713C5" w:rsidP="006713C5">
      <w:pPr>
        <w:tabs>
          <w:tab w:val="left" w:pos="0"/>
        </w:tabs>
        <w:suppressAutoHyphens/>
        <w:ind w:firstLine="709"/>
        <w:rPr>
          <w:spacing w:val="-6"/>
          <w:szCs w:val="28"/>
        </w:rPr>
      </w:pPr>
      <w:r w:rsidRPr="006713C5">
        <w:rPr>
          <w:spacing w:val="-6"/>
        </w:rPr>
        <w:t xml:space="preserve"> </w:t>
      </w:r>
      <w:r>
        <w:rPr>
          <w:spacing w:val="-6"/>
          <w:szCs w:val="28"/>
        </w:rPr>
        <w:t xml:space="preserve">В настоящее время в период распространения новой </w:t>
      </w:r>
      <w:proofErr w:type="spellStart"/>
      <w:r>
        <w:rPr>
          <w:spacing w:val="-6"/>
          <w:szCs w:val="28"/>
        </w:rPr>
        <w:t>коронавирусной</w:t>
      </w:r>
      <w:proofErr w:type="spellEnd"/>
      <w:r>
        <w:rPr>
          <w:spacing w:val="-6"/>
          <w:szCs w:val="28"/>
        </w:rPr>
        <w:t xml:space="preserve"> инфекции </w:t>
      </w:r>
      <w:r>
        <w:rPr>
          <w:spacing w:val="-6"/>
          <w:szCs w:val="28"/>
          <w:lang w:val="en-US"/>
        </w:rPr>
        <w:t>COVID</w:t>
      </w:r>
      <w:r w:rsidRPr="003E31D6">
        <w:rPr>
          <w:spacing w:val="-6"/>
          <w:szCs w:val="28"/>
        </w:rPr>
        <w:t xml:space="preserve"> </w:t>
      </w:r>
      <w:r>
        <w:rPr>
          <w:spacing w:val="-6"/>
          <w:szCs w:val="28"/>
        </w:rPr>
        <w:t>–</w:t>
      </w:r>
      <w:r w:rsidRPr="003E31D6">
        <w:rPr>
          <w:spacing w:val="-6"/>
          <w:szCs w:val="28"/>
        </w:rPr>
        <w:t xml:space="preserve"> 19</w:t>
      </w:r>
      <w:r>
        <w:rPr>
          <w:spacing w:val="-6"/>
          <w:szCs w:val="28"/>
        </w:rPr>
        <w:t xml:space="preserve"> в преддверии сезонного подъема заболеваемости ОРВИ и гриппом вакцинация против гриппа является одним из способов защиты населения от вероятности заболевания гриппом, распространения заболевания и развития тяжелых осложнений.</w:t>
      </w:r>
    </w:p>
    <w:p w:rsidR="006713C5" w:rsidRDefault="006713C5" w:rsidP="006713C5">
      <w:pPr>
        <w:tabs>
          <w:tab w:val="left" w:pos="0"/>
        </w:tabs>
        <w:suppressAutoHyphens/>
        <w:ind w:firstLine="709"/>
        <w:rPr>
          <w:spacing w:val="-6"/>
          <w:szCs w:val="28"/>
        </w:rPr>
      </w:pPr>
      <w:r>
        <w:rPr>
          <w:spacing w:val="-6"/>
          <w:szCs w:val="28"/>
        </w:rPr>
        <w:t>Ежегодно с целью снижения риска возникновения и распространения заболеваемости гриппом прививается более 60% населения края, в том числе лиц из групп риска, включая работников свиноводческих и птицеводческих хозяйств, сотрудников зоопарка, имеющих конта</w:t>
      </w:r>
      <w:proofErr w:type="gramStart"/>
      <w:r>
        <w:rPr>
          <w:spacing w:val="-6"/>
          <w:szCs w:val="28"/>
        </w:rPr>
        <w:t>кт с пт</w:t>
      </w:r>
      <w:proofErr w:type="gramEnd"/>
      <w:r>
        <w:rPr>
          <w:spacing w:val="-6"/>
          <w:szCs w:val="28"/>
        </w:rPr>
        <w:t>ицей, лиц, осуществляющих разведение домашней птицы, а также других групп населения.</w:t>
      </w:r>
    </w:p>
    <w:p w:rsidR="005D17CE" w:rsidRDefault="005D17CE" w:rsidP="005D17CE">
      <w:pPr>
        <w:tabs>
          <w:tab w:val="left" w:pos="993"/>
        </w:tabs>
        <w:suppressAutoHyphens/>
        <w:ind w:firstLine="709"/>
        <w:rPr>
          <w:spacing w:val="-6"/>
          <w:szCs w:val="28"/>
        </w:rPr>
      </w:pPr>
      <w:r>
        <w:rPr>
          <w:spacing w:val="-6"/>
          <w:szCs w:val="28"/>
        </w:rPr>
        <w:t xml:space="preserve">Дополнительно сообщаем, что </w:t>
      </w:r>
      <w:proofErr w:type="spellStart"/>
      <w:r>
        <w:rPr>
          <w:spacing w:val="-6"/>
          <w:szCs w:val="28"/>
        </w:rPr>
        <w:t>провакцинироваться</w:t>
      </w:r>
      <w:proofErr w:type="spellEnd"/>
      <w:r>
        <w:rPr>
          <w:spacing w:val="-6"/>
          <w:szCs w:val="28"/>
        </w:rPr>
        <w:t xml:space="preserve"> против сезонного гриппа возможно в любом государственном учреждении здравоохранения</w:t>
      </w:r>
      <w:r>
        <w:rPr>
          <w:szCs w:val="28"/>
        </w:rPr>
        <w:t>, расположенном на территории муниципального образования Туапсинский район.</w:t>
      </w:r>
    </w:p>
    <w:p w:rsidR="005D17CE" w:rsidRDefault="005D17CE" w:rsidP="005D17CE">
      <w:pPr>
        <w:tabs>
          <w:tab w:val="left" w:pos="993"/>
        </w:tabs>
        <w:suppressAutoHyphens/>
        <w:jc w:val="left"/>
        <w:rPr>
          <w:spacing w:val="-6"/>
          <w:szCs w:val="28"/>
        </w:rPr>
      </w:pPr>
    </w:p>
    <w:p w:rsidR="00EC2341" w:rsidRDefault="00EC2341"/>
    <w:sectPr w:rsidR="00EC2341" w:rsidSect="00092F3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27"/>
    <w:rsid w:val="00092F3E"/>
    <w:rsid w:val="001C4F27"/>
    <w:rsid w:val="005D17CE"/>
    <w:rsid w:val="00650602"/>
    <w:rsid w:val="006713C5"/>
    <w:rsid w:val="00A2349C"/>
    <w:rsid w:val="00A472FF"/>
    <w:rsid w:val="00E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C5"/>
    <w:pPr>
      <w:widowControl w:val="0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3C5"/>
    <w:pPr>
      <w:widowControl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7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C5"/>
    <w:pPr>
      <w:widowControl w:val="0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3C5"/>
    <w:pPr>
      <w:widowControl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71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3</cp:revision>
  <dcterms:created xsi:type="dcterms:W3CDTF">2021-09-29T08:57:00Z</dcterms:created>
  <dcterms:modified xsi:type="dcterms:W3CDTF">2021-09-29T09:00:00Z</dcterms:modified>
</cp:coreProperties>
</file>