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49" w:rsidRPr="009A2413" w:rsidRDefault="00E81949" w:rsidP="00E81949">
      <w:pPr>
        <w:ind w:right="-284"/>
        <w:jc w:val="center"/>
        <w:rPr>
          <w:rFonts w:ascii="Times New Roman" w:hAnsi="Times New Roman"/>
          <w:b/>
          <w:szCs w:val="28"/>
        </w:rPr>
      </w:pPr>
      <w:r w:rsidRPr="009A2413">
        <w:rPr>
          <w:rFonts w:ascii="Times New Roman" w:hAnsi="Times New Roman"/>
          <w:b/>
          <w:szCs w:val="28"/>
        </w:rPr>
        <w:t xml:space="preserve">ЗАКЛЮЧЕНИЕ № </w:t>
      </w:r>
      <w:r w:rsidR="00A35436" w:rsidRPr="009A2413">
        <w:rPr>
          <w:rFonts w:ascii="Times New Roman" w:hAnsi="Times New Roman"/>
          <w:b/>
          <w:szCs w:val="28"/>
        </w:rPr>
        <w:t>35</w:t>
      </w:r>
      <w:r w:rsidRPr="009A2413">
        <w:rPr>
          <w:rFonts w:ascii="Times New Roman" w:hAnsi="Times New Roman"/>
          <w:b/>
          <w:szCs w:val="28"/>
        </w:rPr>
        <w:t>-Пз</w:t>
      </w:r>
    </w:p>
    <w:p w:rsidR="007C0594" w:rsidRPr="009A2413" w:rsidRDefault="009A2413" w:rsidP="007C0594">
      <w:pPr>
        <w:tabs>
          <w:tab w:val="left" w:pos="4820"/>
          <w:tab w:val="left" w:pos="4962"/>
        </w:tabs>
        <w:ind w:right="-284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7C0594" w:rsidRPr="009A2413">
        <w:rPr>
          <w:b/>
          <w:szCs w:val="28"/>
        </w:rPr>
        <w:t>о результат</w:t>
      </w:r>
      <w:r>
        <w:rPr>
          <w:b/>
          <w:szCs w:val="28"/>
        </w:rPr>
        <w:t>ам</w:t>
      </w:r>
      <w:r w:rsidR="007C0594" w:rsidRPr="009A2413">
        <w:rPr>
          <w:b/>
          <w:szCs w:val="28"/>
        </w:rPr>
        <w:t xml:space="preserve"> публичных слушаний</w:t>
      </w:r>
    </w:p>
    <w:p w:rsidR="007C0594" w:rsidRPr="009A2413" w:rsidRDefault="007C0594" w:rsidP="007C0594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9A2413">
        <w:rPr>
          <w:b/>
          <w:bCs/>
          <w:szCs w:val="28"/>
          <w:lang w:eastAsia="ar-SA"/>
        </w:rPr>
        <w:t>по проекту в</w:t>
      </w:r>
      <w:r w:rsidRPr="009A2413">
        <w:rPr>
          <w:b/>
          <w:bCs/>
          <w:color w:val="000000"/>
          <w:szCs w:val="28"/>
          <w:lang w:eastAsia="ar-SA"/>
        </w:rPr>
        <w:t>несения</w:t>
      </w:r>
      <w:r w:rsidR="00A35436" w:rsidRPr="009A2413">
        <w:rPr>
          <w:b/>
          <w:bCs/>
          <w:color w:val="000000"/>
          <w:szCs w:val="28"/>
          <w:lang w:eastAsia="ar-SA"/>
        </w:rPr>
        <w:t xml:space="preserve"> </w:t>
      </w:r>
      <w:r w:rsidRPr="009A2413">
        <w:rPr>
          <w:b/>
          <w:bCs/>
          <w:color w:val="000000"/>
          <w:szCs w:val="28"/>
          <w:lang w:eastAsia="ar-SA"/>
        </w:rPr>
        <w:t>изменений в решение</w:t>
      </w:r>
    </w:p>
    <w:p w:rsidR="007C0594" w:rsidRPr="009A2413" w:rsidRDefault="007C0594" w:rsidP="007C0594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9A2413">
        <w:rPr>
          <w:b/>
          <w:bCs/>
          <w:color w:val="000000"/>
          <w:szCs w:val="28"/>
          <w:lang w:eastAsia="ar-SA"/>
        </w:rPr>
        <w:t xml:space="preserve">Совета муниципального образования Туапсинский район </w:t>
      </w:r>
    </w:p>
    <w:p w:rsidR="007C0594" w:rsidRPr="009A2413" w:rsidRDefault="007C0594" w:rsidP="007C0594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9A2413">
        <w:rPr>
          <w:b/>
          <w:szCs w:val="28"/>
        </w:rPr>
        <w:t>от 27 июня 2014 г. № 129</w:t>
      </w:r>
      <w:r w:rsidRPr="009A2413">
        <w:rPr>
          <w:b/>
          <w:bCs/>
          <w:color w:val="000000"/>
          <w:szCs w:val="28"/>
          <w:lang w:eastAsia="ar-SA"/>
        </w:rPr>
        <w:t xml:space="preserve"> «Об утверждении правил                          землепользования и застройки </w:t>
      </w:r>
      <w:proofErr w:type="spellStart"/>
      <w:r w:rsidRPr="009A2413">
        <w:rPr>
          <w:b/>
          <w:bCs/>
          <w:color w:val="000000"/>
          <w:szCs w:val="28"/>
          <w:lang w:eastAsia="ar-SA"/>
        </w:rPr>
        <w:t>Шаумянского</w:t>
      </w:r>
      <w:proofErr w:type="spellEnd"/>
    </w:p>
    <w:p w:rsidR="007C0594" w:rsidRPr="009A2413" w:rsidRDefault="007C0594" w:rsidP="007C0594">
      <w:pPr>
        <w:tabs>
          <w:tab w:val="left" w:pos="4820"/>
          <w:tab w:val="left" w:pos="4962"/>
        </w:tabs>
        <w:ind w:right="-284"/>
        <w:jc w:val="center"/>
        <w:rPr>
          <w:b/>
          <w:color w:val="000000"/>
          <w:szCs w:val="28"/>
          <w:lang w:eastAsia="ar-SA"/>
        </w:rPr>
      </w:pPr>
      <w:r w:rsidRPr="009A2413">
        <w:rPr>
          <w:b/>
          <w:bCs/>
          <w:color w:val="000000"/>
          <w:szCs w:val="28"/>
          <w:lang w:eastAsia="ar-SA"/>
        </w:rPr>
        <w:t>сельского поселения Туапсинского района»</w:t>
      </w:r>
    </w:p>
    <w:p w:rsidR="00E81949" w:rsidRPr="009A2413" w:rsidRDefault="00E81949" w:rsidP="00E81949">
      <w:pPr>
        <w:ind w:right="-284"/>
        <w:rPr>
          <w:rFonts w:ascii="Calibri" w:eastAsia="Calibri" w:hAnsi="Calibri" w:cs="тimes New Roman"/>
          <w:szCs w:val="28"/>
        </w:rPr>
      </w:pPr>
    </w:p>
    <w:p w:rsidR="007C0594" w:rsidRPr="009A2413" w:rsidRDefault="007C0594" w:rsidP="007C0594">
      <w:pPr>
        <w:ind w:right="-284"/>
        <w:rPr>
          <w:szCs w:val="28"/>
        </w:rPr>
      </w:pPr>
      <w:proofErr w:type="gramStart"/>
      <w:r w:rsidRPr="009A2413">
        <w:rPr>
          <w:szCs w:val="28"/>
        </w:rPr>
        <w:t>с</w:t>
      </w:r>
      <w:proofErr w:type="gramEnd"/>
      <w:r w:rsidRPr="009A2413">
        <w:rPr>
          <w:szCs w:val="28"/>
        </w:rPr>
        <w:t xml:space="preserve">. Шаумян, </w:t>
      </w:r>
    </w:p>
    <w:p w:rsidR="007C0594" w:rsidRPr="009A2413" w:rsidRDefault="007C0594" w:rsidP="007C0594">
      <w:pPr>
        <w:ind w:right="-284"/>
        <w:rPr>
          <w:szCs w:val="28"/>
        </w:rPr>
      </w:pPr>
      <w:r w:rsidRPr="009A2413">
        <w:rPr>
          <w:szCs w:val="28"/>
        </w:rPr>
        <w:t>ул. Шаумяна, 56</w:t>
      </w:r>
      <w:r w:rsidRPr="009A2413">
        <w:rPr>
          <w:bCs/>
          <w:szCs w:val="28"/>
        </w:rPr>
        <w:br/>
        <w:t>09 часов 40</w:t>
      </w:r>
      <w:r w:rsidRPr="009A2413">
        <w:rPr>
          <w:szCs w:val="28"/>
        </w:rPr>
        <w:t xml:space="preserve"> минут                                            </w:t>
      </w:r>
      <w:r w:rsidR="009A2413">
        <w:rPr>
          <w:szCs w:val="28"/>
        </w:rPr>
        <w:t xml:space="preserve">     </w:t>
      </w:r>
      <w:r w:rsidRPr="009A2413">
        <w:rPr>
          <w:szCs w:val="28"/>
        </w:rPr>
        <w:t xml:space="preserve">                                 1</w:t>
      </w:r>
      <w:r w:rsidR="00834607" w:rsidRPr="009A2413">
        <w:rPr>
          <w:szCs w:val="28"/>
        </w:rPr>
        <w:t>7</w:t>
      </w:r>
      <w:r w:rsidRPr="009A2413">
        <w:rPr>
          <w:szCs w:val="28"/>
        </w:rPr>
        <w:t xml:space="preserve"> ма</w:t>
      </w:r>
      <w:r w:rsidR="00834607" w:rsidRPr="009A2413">
        <w:rPr>
          <w:szCs w:val="28"/>
        </w:rPr>
        <w:t>я</w:t>
      </w:r>
      <w:r w:rsidRPr="009A2413">
        <w:rPr>
          <w:szCs w:val="28"/>
        </w:rPr>
        <w:t xml:space="preserve"> 2021 г.</w:t>
      </w:r>
    </w:p>
    <w:p w:rsidR="00E81949" w:rsidRPr="009A2413" w:rsidRDefault="00E81949" w:rsidP="00E81949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E81949" w:rsidRPr="009A2413" w:rsidRDefault="00E81949" w:rsidP="00E81949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szCs w:val="28"/>
        </w:rPr>
      </w:pPr>
      <w:proofErr w:type="gramStart"/>
      <w:r w:rsidRPr="009A2413">
        <w:t xml:space="preserve">Настоящее заключение подготовлено комиссией по подготовке проекта правил землепользования и застройки городских и сельских поселений Туапсинского района (далее – Комиссия) по результатам публичных слушаний </w:t>
      </w:r>
      <w:r w:rsidRPr="009A2413">
        <w:rPr>
          <w:rFonts w:ascii="Times New Roman" w:hAnsi="Times New Roman"/>
          <w:bCs/>
          <w:szCs w:val="28"/>
          <w:lang w:eastAsia="ar-SA"/>
        </w:rPr>
        <w:t>по проекту в</w:t>
      </w:r>
      <w:r w:rsidRPr="009A2413">
        <w:rPr>
          <w:rFonts w:ascii="Times New Roman" w:hAnsi="Times New Roman"/>
          <w:bCs/>
          <w:color w:val="000000"/>
          <w:szCs w:val="28"/>
          <w:lang w:eastAsia="ar-SA"/>
        </w:rPr>
        <w:t>несения</w:t>
      </w:r>
      <w:r w:rsidR="009A2413">
        <w:rPr>
          <w:rFonts w:ascii="Times New Roman" w:hAnsi="Times New Roman"/>
          <w:bCs/>
          <w:color w:val="000000"/>
          <w:szCs w:val="28"/>
          <w:lang w:eastAsia="ar-SA"/>
        </w:rPr>
        <w:t xml:space="preserve"> </w:t>
      </w:r>
      <w:r w:rsidRPr="009A2413">
        <w:rPr>
          <w:rFonts w:ascii="Times New Roman" w:hAnsi="Times New Roman"/>
          <w:bCs/>
          <w:color w:val="000000"/>
          <w:szCs w:val="28"/>
          <w:lang w:eastAsia="ar-SA"/>
        </w:rPr>
        <w:t>изменений в решение</w:t>
      </w:r>
      <w:r w:rsidRPr="009A2413">
        <w:rPr>
          <w:lang w:eastAsia="ar-SA"/>
        </w:rPr>
        <w:t xml:space="preserve"> Совета муниципального образования </w:t>
      </w:r>
      <w:r w:rsidRPr="009A2413">
        <w:rPr>
          <w:rFonts w:ascii="Times New Roman" w:hAnsi="Times New Roman"/>
          <w:szCs w:val="28"/>
        </w:rPr>
        <w:t xml:space="preserve">Туапсинский район </w:t>
      </w:r>
      <w:r w:rsidR="007C0594" w:rsidRPr="009A2413">
        <w:rPr>
          <w:bCs/>
          <w:color w:val="000000"/>
          <w:szCs w:val="28"/>
          <w:lang w:eastAsia="ar-SA"/>
        </w:rPr>
        <w:t xml:space="preserve">от </w:t>
      </w:r>
      <w:r w:rsidR="007C0594" w:rsidRPr="009A2413">
        <w:rPr>
          <w:szCs w:val="28"/>
        </w:rPr>
        <w:t>27 июня 2014 г. № 129</w:t>
      </w:r>
      <w:r w:rsidR="009A2413">
        <w:rPr>
          <w:szCs w:val="28"/>
        </w:rPr>
        <w:t xml:space="preserve"> </w:t>
      </w:r>
      <w:r w:rsidRPr="009A2413">
        <w:rPr>
          <w:rFonts w:ascii="Times New Roman" w:hAnsi="Times New Roman"/>
          <w:bCs/>
          <w:color w:val="000000"/>
          <w:szCs w:val="28"/>
          <w:lang w:eastAsia="ar-SA"/>
        </w:rPr>
        <w:t>«Об утверждении прави</w:t>
      </w:r>
      <w:r w:rsidR="002F623D" w:rsidRPr="009A2413">
        <w:rPr>
          <w:rFonts w:ascii="Times New Roman" w:hAnsi="Times New Roman"/>
          <w:bCs/>
          <w:color w:val="000000"/>
          <w:szCs w:val="28"/>
          <w:lang w:eastAsia="ar-SA"/>
        </w:rPr>
        <w:t xml:space="preserve">л землепользования и застройки </w:t>
      </w:r>
      <w:proofErr w:type="spellStart"/>
      <w:r w:rsidR="007C0594" w:rsidRPr="009A2413">
        <w:rPr>
          <w:rFonts w:ascii="Times New Roman" w:hAnsi="Times New Roman"/>
          <w:bCs/>
          <w:color w:val="000000"/>
          <w:szCs w:val="28"/>
          <w:lang w:eastAsia="ar-SA"/>
        </w:rPr>
        <w:t>Шаумянского</w:t>
      </w:r>
      <w:proofErr w:type="spellEnd"/>
      <w:r w:rsidRPr="009A2413">
        <w:rPr>
          <w:rFonts w:ascii="Times New Roman" w:hAnsi="Times New Roman"/>
          <w:bCs/>
          <w:color w:val="000000"/>
          <w:szCs w:val="28"/>
          <w:lang w:eastAsia="ar-SA"/>
        </w:rPr>
        <w:t xml:space="preserve"> сельского поселения Туапсинского района»</w:t>
      </w:r>
      <w:r w:rsidRPr="009A2413">
        <w:rPr>
          <w:color w:val="000000" w:themeColor="text1"/>
          <w:szCs w:val="28"/>
        </w:rPr>
        <w:t xml:space="preserve"> и на основании протокола </w:t>
      </w:r>
      <w:r w:rsidRPr="009A2413">
        <w:rPr>
          <w:bCs/>
          <w:color w:val="000000" w:themeColor="text1"/>
          <w:szCs w:val="28"/>
        </w:rPr>
        <w:t>от 1</w:t>
      </w:r>
      <w:r w:rsidR="00834607" w:rsidRPr="009A2413">
        <w:rPr>
          <w:bCs/>
          <w:color w:val="000000" w:themeColor="text1"/>
          <w:szCs w:val="28"/>
        </w:rPr>
        <w:t>7</w:t>
      </w:r>
      <w:r w:rsidRPr="009A2413">
        <w:rPr>
          <w:bCs/>
          <w:color w:val="000000" w:themeColor="text1"/>
          <w:szCs w:val="28"/>
        </w:rPr>
        <w:t xml:space="preserve"> ма</w:t>
      </w:r>
      <w:r w:rsidR="00834607" w:rsidRPr="009A2413">
        <w:rPr>
          <w:bCs/>
          <w:color w:val="000000" w:themeColor="text1"/>
          <w:szCs w:val="28"/>
        </w:rPr>
        <w:t>я</w:t>
      </w:r>
      <w:r w:rsidRPr="009A2413">
        <w:rPr>
          <w:bCs/>
          <w:color w:val="000000" w:themeColor="text1"/>
          <w:szCs w:val="28"/>
        </w:rPr>
        <w:t xml:space="preserve"> 2021 г</w:t>
      </w:r>
      <w:proofErr w:type="gramEnd"/>
      <w:r w:rsidRPr="009A2413">
        <w:rPr>
          <w:bCs/>
          <w:color w:val="000000" w:themeColor="text1"/>
          <w:szCs w:val="28"/>
        </w:rPr>
        <w:t xml:space="preserve">. № </w:t>
      </w:r>
      <w:proofErr w:type="gramStart"/>
      <w:r w:rsidR="00A35436" w:rsidRPr="009A2413">
        <w:rPr>
          <w:bCs/>
          <w:color w:val="000000" w:themeColor="text1"/>
          <w:szCs w:val="28"/>
        </w:rPr>
        <w:t>35</w:t>
      </w:r>
      <w:r w:rsidRPr="009A2413">
        <w:rPr>
          <w:bCs/>
          <w:color w:val="000000" w:themeColor="text1"/>
          <w:szCs w:val="28"/>
        </w:rPr>
        <w:t>-Пз</w:t>
      </w:r>
      <w:proofErr w:type="gramEnd"/>
      <w:r w:rsidRPr="009A2413">
        <w:rPr>
          <w:color w:val="000000" w:themeColor="text1"/>
          <w:szCs w:val="28"/>
        </w:rPr>
        <w:t>,</w:t>
      </w:r>
      <w:r w:rsidR="00A35436" w:rsidRPr="009A2413">
        <w:rPr>
          <w:color w:val="000000" w:themeColor="text1"/>
          <w:szCs w:val="28"/>
        </w:rPr>
        <w:t xml:space="preserve"> </w:t>
      </w:r>
      <w:r w:rsidRPr="009A2413">
        <w:rPr>
          <w:color w:val="000000" w:themeColor="text1"/>
          <w:szCs w:val="28"/>
        </w:rPr>
        <w:t>подготовлено настоящее заключение</w:t>
      </w:r>
      <w:r w:rsidRPr="009A2413">
        <w:rPr>
          <w:rFonts w:eastAsia="Calibri"/>
          <w:color w:val="000000" w:themeColor="text1"/>
          <w:szCs w:val="28"/>
        </w:rPr>
        <w:t>.</w:t>
      </w:r>
    </w:p>
    <w:p w:rsidR="00E81949" w:rsidRPr="006D2610" w:rsidRDefault="00E81949" w:rsidP="00E81949">
      <w:pPr>
        <w:pStyle w:val="a3"/>
        <w:spacing w:before="0" w:beforeAutospacing="0" w:after="0" w:afterAutospacing="0"/>
        <w:ind w:right="-284" w:firstLine="709"/>
        <w:jc w:val="both"/>
        <w:rPr>
          <w:bCs/>
          <w:color w:val="000000"/>
          <w:sz w:val="28"/>
          <w:szCs w:val="28"/>
        </w:rPr>
      </w:pPr>
      <w:r w:rsidRPr="009A2413">
        <w:rPr>
          <w:bCs/>
          <w:color w:val="000000"/>
          <w:sz w:val="28"/>
          <w:szCs w:val="28"/>
        </w:rPr>
        <w:t>Решение комиссии: руководствуясь Градостроительным кодексом</w:t>
      </w:r>
      <w:r>
        <w:rPr>
          <w:bCs/>
          <w:color w:val="000000"/>
          <w:sz w:val="28"/>
          <w:szCs w:val="28"/>
        </w:rPr>
        <w:t xml:space="preserve"> Российской </w:t>
      </w:r>
      <w:r w:rsidRPr="006D2610">
        <w:rPr>
          <w:bCs/>
          <w:color w:val="000000"/>
          <w:sz w:val="28"/>
          <w:szCs w:val="28"/>
        </w:rPr>
        <w:t>Федерации</w:t>
      </w:r>
      <w:r w:rsidR="009A2413">
        <w:rPr>
          <w:bCs/>
          <w:color w:val="000000"/>
          <w:sz w:val="28"/>
          <w:szCs w:val="28"/>
        </w:rPr>
        <w:t xml:space="preserve"> рекомендовать главе муниципального образования Туапсинский район принять решение об утверждении проекта</w:t>
      </w:r>
      <w:r w:rsidRPr="006D2610">
        <w:rPr>
          <w:bCs/>
          <w:color w:val="000000"/>
          <w:sz w:val="28"/>
          <w:szCs w:val="28"/>
        </w:rPr>
        <w:t xml:space="preserve"> внес</w:t>
      </w:r>
      <w:r w:rsidR="009A2413">
        <w:rPr>
          <w:bCs/>
          <w:color w:val="000000"/>
          <w:sz w:val="28"/>
          <w:szCs w:val="28"/>
        </w:rPr>
        <w:t>ения</w:t>
      </w:r>
      <w:r w:rsidRPr="006D2610">
        <w:rPr>
          <w:bCs/>
          <w:color w:val="000000"/>
          <w:sz w:val="28"/>
          <w:szCs w:val="28"/>
        </w:rPr>
        <w:t xml:space="preserve"> изменен</w:t>
      </w:r>
      <w:r w:rsidR="009A2413">
        <w:rPr>
          <w:bCs/>
          <w:color w:val="000000"/>
          <w:sz w:val="28"/>
          <w:szCs w:val="28"/>
        </w:rPr>
        <w:t>ий</w:t>
      </w:r>
      <w:r w:rsidRPr="006D2610">
        <w:rPr>
          <w:bCs/>
          <w:color w:val="000000"/>
          <w:sz w:val="28"/>
          <w:szCs w:val="28"/>
        </w:rPr>
        <w:t xml:space="preserve"> в решени</w:t>
      </w:r>
      <w:r>
        <w:rPr>
          <w:bCs/>
          <w:color w:val="000000"/>
          <w:sz w:val="28"/>
          <w:szCs w:val="28"/>
        </w:rPr>
        <w:t>е</w:t>
      </w:r>
      <w:r w:rsidRPr="006D2610">
        <w:rPr>
          <w:bCs/>
          <w:color w:val="000000"/>
          <w:sz w:val="28"/>
          <w:szCs w:val="28"/>
        </w:rPr>
        <w:t xml:space="preserve"> Совета муниципального образования Туапсинский район</w:t>
      </w:r>
      <w:r w:rsidR="009A2413">
        <w:rPr>
          <w:bCs/>
          <w:color w:val="000000"/>
          <w:sz w:val="28"/>
          <w:szCs w:val="28"/>
        </w:rPr>
        <w:t xml:space="preserve"> </w:t>
      </w:r>
      <w:r w:rsidR="007C0594" w:rsidRPr="00AB4CAB">
        <w:rPr>
          <w:bCs/>
          <w:color w:val="000000"/>
          <w:sz w:val="28"/>
          <w:szCs w:val="28"/>
          <w:lang w:eastAsia="ar-SA"/>
        </w:rPr>
        <w:t xml:space="preserve">от </w:t>
      </w:r>
      <w:r w:rsidR="007C0594">
        <w:rPr>
          <w:sz w:val="28"/>
          <w:szCs w:val="28"/>
        </w:rPr>
        <w:t xml:space="preserve">27 июня </w:t>
      </w:r>
      <w:r w:rsidR="007C0594" w:rsidRPr="00C351E4">
        <w:rPr>
          <w:sz w:val="28"/>
          <w:szCs w:val="28"/>
        </w:rPr>
        <w:t>2014 г</w:t>
      </w:r>
      <w:r w:rsidR="007C0594">
        <w:rPr>
          <w:sz w:val="28"/>
          <w:szCs w:val="28"/>
        </w:rPr>
        <w:t xml:space="preserve">. </w:t>
      </w:r>
      <w:r w:rsidR="007C0594" w:rsidRPr="00C351E4">
        <w:rPr>
          <w:sz w:val="28"/>
          <w:szCs w:val="28"/>
        </w:rPr>
        <w:t>№ 129</w:t>
      </w:r>
      <w:r w:rsidR="009A2413">
        <w:rPr>
          <w:sz w:val="28"/>
          <w:szCs w:val="28"/>
        </w:rPr>
        <w:t xml:space="preserve"> </w:t>
      </w:r>
      <w:r w:rsidRPr="006D2610">
        <w:rPr>
          <w:bCs/>
          <w:color w:val="000000"/>
          <w:sz w:val="28"/>
          <w:szCs w:val="28"/>
          <w:lang w:eastAsia="ar-SA"/>
        </w:rPr>
        <w:t>«Об утверждении</w:t>
      </w:r>
      <w:r>
        <w:rPr>
          <w:bCs/>
          <w:color w:val="000000"/>
          <w:sz w:val="28"/>
          <w:szCs w:val="28"/>
          <w:lang w:eastAsia="ar-SA"/>
        </w:rPr>
        <w:t xml:space="preserve"> правил землепользования и застройки </w:t>
      </w:r>
      <w:proofErr w:type="spellStart"/>
      <w:r w:rsidR="007C0594">
        <w:rPr>
          <w:bCs/>
          <w:color w:val="000000"/>
          <w:sz w:val="28"/>
          <w:szCs w:val="28"/>
          <w:lang w:eastAsia="ar-SA"/>
        </w:rPr>
        <w:t>Шаумянског</w:t>
      </w:r>
      <w:r w:rsidRPr="006D2610">
        <w:rPr>
          <w:bCs/>
          <w:color w:val="000000"/>
          <w:sz w:val="28"/>
          <w:szCs w:val="28"/>
          <w:lang w:eastAsia="ar-SA"/>
        </w:rPr>
        <w:t>о</w:t>
      </w:r>
      <w:proofErr w:type="spellEnd"/>
      <w:r w:rsidRPr="006D2610">
        <w:rPr>
          <w:bCs/>
          <w:color w:val="000000"/>
          <w:sz w:val="28"/>
          <w:szCs w:val="28"/>
          <w:lang w:eastAsia="ar-SA"/>
        </w:rPr>
        <w:t xml:space="preserve"> сельского поселения </w:t>
      </w:r>
      <w:r w:rsidRPr="006D2610">
        <w:rPr>
          <w:color w:val="000000"/>
          <w:sz w:val="28"/>
          <w:szCs w:val="28"/>
          <w:lang w:eastAsia="ar-SA"/>
        </w:rPr>
        <w:t>Туапсинского района»</w:t>
      </w:r>
      <w:r w:rsidRPr="006D2610">
        <w:rPr>
          <w:sz w:val="28"/>
          <w:szCs w:val="28"/>
        </w:rPr>
        <w:t xml:space="preserve">. </w:t>
      </w:r>
    </w:p>
    <w:p w:rsidR="00834607" w:rsidRDefault="00834607" w:rsidP="00834607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>
        <w:rPr>
          <w:rFonts w:ascii="Times New Roman" w:hAnsi="Times New Roman"/>
          <w:szCs w:val="28"/>
        </w:rPr>
        <w:t>Направить настоящее заключение главе муниципального образования Туапсинский район для принятия решения.</w:t>
      </w:r>
    </w:p>
    <w:p w:rsidR="00E81949" w:rsidRPr="006D2610" w:rsidRDefault="00E81949" w:rsidP="009365B6">
      <w:pPr>
        <w:tabs>
          <w:tab w:val="left" w:pos="4820"/>
          <w:tab w:val="left" w:pos="4962"/>
        </w:tabs>
        <w:ind w:right="-284" w:firstLine="851"/>
        <w:jc w:val="both"/>
        <w:rPr>
          <w:bCs/>
          <w:szCs w:val="28"/>
        </w:rPr>
      </w:pPr>
      <w:r w:rsidRPr="006D2610">
        <w:rPr>
          <w:rFonts w:ascii="Times New Roman" w:hAnsi="Times New Roman"/>
          <w:szCs w:val="28"/>
        </w:rPr>
        <w:t xml:space="preserve">Публичные слушания состоялись </w:t>
      </w:r>
      <w:r w:rsidRPr="006D2610">
        <w:rPr>
          <w:szCs w:val="28"/>
        </w:rPr>
        <w:t>1</w:t>
      </w:r>
      <w:r w:rsidR="00834607">
        <w:rPr>
          <w:szCs w:val="28"/>
        </w:rPr>
        <w:t>7</w:t>
      </w:r>
      <w:r w:rsidRPr="006D2610">
        <w:rPr>
          <w:szCs w:val="28"/>
        </w:rPr>
        <w:t xml:space="preserve"> ма</w:t>
      </w:r>
      <w:r w:rsidR="00834607">
        <w:rPr>
          <w:szCs w:val="28"/>
        </w:rPr>
        <w:t>я</w:t>
      </w:r>
      <w:r w:rsidRPr="006D2610">
        <w:rPr>
          <w:rFonts w:ascii="Times New Roman" w:hAnsi="Times New Roman"/>
          <w:szCs w:val="28"/>
        </w:rPr>
        <w:t xml:space="preserve"> 2021 </w:t>
      </w:r>
      <w:r w:rsidRPr="006D2610">
        <w:rPr>
          <w:szCs w:val="28"/>
        </w:rPr>
        <w:t xml:space="preserve">г. </w:t>
      </w:r>
      <w:r w:rsidRPr="006D2610">
        <w:rPr>
          <w:bCs/>
          <w:szCs w:val="28"/>
        </w:rPr>
        <w:t xml:space="preserve">по адресу: Краснодарский край, Туапсинский район, </w:t>
      </w:r>
      <w:proofErr w:type="gramStart"/>
      <w:r w:rsidR="007C0594" w:rsidRPr="0052097D">
        <w:rPr>
          <w:szCs w:val="28"/>
        </w:rPr>
        <w:t>с</w:t>
      </w:r>
      <w:proofErr w:type="gramEnd"/>
      <w:r w:rsidR="007C0594" w:rsidRPr="0052097D">
        <w:rPr>
          <w:szCs w:val="28"/>
        </w:rPr>
        <w:t xml:space="preserve">. </w:t>
      </w:r>
      <w:proofErr w:type="gramStart"/>
      <w:r w:rsidR="007C0594" w:rsidRPr="0052097D">
        <w:rPr>
          <w:szCs w:val="28"/>
        </w:rPr>
        <w:t>Шаумян</w:t>
      </w:r>
      <w:proofErr w:type="gramEnd"/>
      <w:r w:rsidRPr="006D2610">
        <w:rPr>
          <w:bCs/>
          <w:szCs w:val="28"/>
        </w:rPr>
        <w:t xml:space="preserve">, </w:t>
      </w:r>
      <w:r w:rsidR="007C0594" w:rsidRPr="0052097D">
        <w:rPr>
          <w:szCs w:val="28"/>
        </w:rPr>
        <w:t>ул. Шаумяна, 56</w:t>
      </w:r>
      <w:r w:rsidRPr="006D2610">
        <w:rPr>
          <w:bCs/>
          <w:szCs w:val="28"/>
        </w:rPr>
        <w:t>.</w:t>
      </w:r>
    </w:p>
    <w:p w:rsidR="00E81949" w:rsidRDefault="00E81949" w:rsidP="009365B6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6D2610">
        <w:rPr>
          <w:rFonts w:ascii="Times New Roman" w:hAnsi="Times New Roman"/>
          <w:szCs w:val="28"/>
        </w:rPr>
        <w:t>Публичные слушания проведены в соответствии с нормативными правовыми актами. В ходе публичных слушаний на все поступившие вопросы даны мотивированные ответы и пояснения.</w:t>
      </w:r>
    </w:p>
    <w:p w:rsidR="00E81949" w:rsidRDefault="00E81949" w:rsidP="009365B6">
      <w:pPr>
        <w:ind w:right="-284"/>
        <w:jc w:val="both"/>
        <w:rPr>
          <w:szCs w:val="28"/>
        </w:rPr>
      </w:pPr>
    </w:p>
    <w:p w:rsidR="00834607" w:rsidRDefault="00834607" w:rsidP="00834607">
      <w:pPr>
        <w:ind w:right="-284"/>
        <w:jc w:val="both"/>
        <w:rPr>
          <w:szCs w:val="28"/>
        </w:rPr>
      </w:pPr>
    </w:p>
    <w:p w:rsidR="00E81949" w:rsidRDefault="00834607" w:rsidP="009365B6">
      <w:pPr>
        <w:ind w:right="-284"/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        </w:t>
      </w:r>
      <w:r w:rsidR="009A2413">
        <w:rPr>
          <w:szCs w:val="28"/>
        </w:rPr>
        <w:t xml:space="preserve">                               </w:t>
      </w:r>
      <w:bookmarkStart w:id="0" w:name="_GoBack"/>
      <w:bookmarkEnd w:id="0"/>
      <w:r>
        <w:rPr>
          <w:szCs w:val="28"/>
        </w:rPr>
        <w:t xml:space="preserve">           А.В. </w:t>
      </w:r>
      <w:proofErr w:type="spellStart"/>
      <w:r>
        <w:rPr>
          <w:szCs w:val="28"/>
        </w:rPr>
        <w:t>Уйданов</w:t>
      </w:r>
      <w:proofErr w:type="spellEnd"/>
    </w:p>
    <w:p w:rsidR="00E81949" w:rsidRDefault="00E81949" w:rsidP="009365B6">
      <w:pPr>
        <w:ind w:right="-284"/>
        <w:jc w:val="both"/>
        <w:rPr>
          <w:szCs w:val="28"/>
        </w:rPr>
      </w:pPr>
    </w:p>
    <w:p w:rsidR="00502A06" w:rsidRDefault="00E81949" w:rsidP="009365B6">
      <w:pPr>
        <w:ind w:right="-284"/>
      </w:pPr>
      <w:r>
        <w:rPr>
          <w:szCs w:val="28"/>
        </w:rPr>
        <w:t xml:space="preserve">Секретарь комиссии            </w:t>
      </w:r>
      <w:r w:rsidR="009A2413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Л.Е. Кириченко</w:t>
      </w:r>
    </w:p>
    <w:sectPr w:rsidR="00502A06" w:rsidSect="00DD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AEC"/>
    <w:rsid w:val="002F623D"/>
    <w:rsid w:val="00315619"/>
    <w:rsid w:val="00502A06"/>
    <w:rsid w:val="00722217"/>
    <w:rsid w:val="007C0594"/>
    <w:rsid w:val="00834607"/>
    <w:rsid w:val="009365B6"/>
    <w:rsid w:val="009A2413"/>
    <w:rsid w:val="00A35436"/>
    <w:rsid w:val="00B2600F"/>
    <w:rsid w:val="00DD54AE"/>
    <w:rsid w:val="00E02AEC"/>
    <w:rsid w:val="00E81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9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19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9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19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cp:lastPrinted>2021-05-26T07:27:00Z</cp:lastPrinted>
  <dcterms:created xsi:type="dcterms:W3CDTF">2021-03-19T13:02:00Z</dcterms:created>
  <dcterms:modified xsi:type="dcterms:W3CDTF">2021-05-26T07:27:00Z</dcterms:modified>
</cp:coreProperties>
</file>