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B9" w:rsidRDefault="00D962B9" w:rsidP="000F61A3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2B9" w:rsidRDefault="00D962B9" w:rsidP="000F61A3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51F" w:rsidRDefault="0022535B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962B9">
        <w:rPr>
          <w:rFonts w:ascii="Times New Roman" w:hAnsi="Times New Roman" w:cs="Times New Roman"/>
          <w:sz w:val="28"/>
          <w:szCs w:val="28"/>
        </w:rPr>
        <w:t xml:space="preserve">В региональном исполкоме </w:t>
      </w:r>
      <w:r w:rsidR="00027044" w:rsidRPr="00D962B9">
        <w:rPr>
          <w:rFonts w:ascii="Times New Roman" w:hAnsi="Times New Roman" w:cs="Times New Roman"/>
          <w:sz w:val="28"/>
          <w:szCs w:val="28"/>
        </w:rPr>
        <w:t xml:space="preserve">партии </w:t>
      </w:r>
      <w:r w:rsidRPr="00D962B9">
        <w:rPr>
          <w:rFonts w:ascii="Times New Roman" w:hAnsi="Times New Roman" w:cs="Times New Roman"/>
          <w:sz w:val="28"/>
          <w:szCs w:val="28"/>
        </w:rPr>
        <w:t>«Един</w:t>
      </w:r>
      <w:r w:rsidR="00027044" w:rsidRPr="00D962B9">
        <w:rPr>
          <w:rFonts w:ascii="Times New Roman" w:hAnsi="Times New Roman" w:cs="Times New Roman"/>
          <w:sz w:val="28"/>
          <w:szCs w:val="28"/>
        </w:rPr>
        <w:t>ая</w:t>
      </w:r>
      <w:r w:rsidRPr="00D962B9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027044" w:rsidRPr="00D962B9">
        <w:rPr>
          <w:rFonts w:ascii="Times New Roman" w:hAnsi="Times New Roman" w:cs="Times New Roman"/>
          <w:sz w:val="28"/>
          <w:szCs w:val="28"/>
        </w:rPr>
        <w:t>я</w:t>
      </w:r>
      <w:r w:rsidRPr="00D962B9">
        <w:rPr>
          <w:rFonts w:ascii="Times New Roman" w:hAnsi="Times New Roman" w:cs="Times New Roman"/>
          <w:sz w:val="28"/>
          <w:szCs w:val="28"/>
        </w:rPr>
        <w:t>» обсудили подготовку к Всероссийскому партийному форуму «Городская среда»</w:t>
      </w:r>
    </w:p>
    <w:p w:rsidR="00D962B9" w:rsidRPr="00D962B9" w:rsidRDefault="00D962B9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535B" w:rsidRDefault="0022535B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2B9">
        <w:rPr>
          <w:rFonts w:ascii="Times New Roman" w:hAnsi="Times New Roman" w:cs="Times New Roman"/>
          <w:sz w:val="28"/>
          <w:szCs w:val="28"/>
        </w:rPr>
        <w:t xml:space="preserve">В рабочем совещании приняли участие секретарь регионального отделения партии «Единая Россия», заместитель председателя Законодательного Собрания </w:t>
      </w:r>
      <w:r w:rsidR="00027044" w:rsidRPr="00D962B9">
        <w:rPr>
          <w:rFonts w:ascii="Times New Roman" w:hAnsi="Times New Roman" w:cs="Times New Roman"/>
          <w:sz w:val="28"/>
          <w:szCs w:val="28"/>
        </w:rPr>
        <w:t xml:space="preserve">Краснодарского </w:t>
      </w:r>
      <w:r w:rsidRPr="00D962B9">
        <w:rPr>
          <w:rFonts w:ascii="Times New Roman" w:hAnsi="Times New Roman" w:cs="Times New Roman"/>
          <w:sz w:val="28"/>
          <w:szCs w:val="28"/>
        </w:rPr>
        <w:t xml:space="preserve">края Николай Гриценко, региональный координатор партийного проекта «Единой России», заместитель председателя Гордумы Краснодара Виктор Тимофеев, </w:t>
      </w:r>
      <w:r w:rsidR="009F428B" w:rsidRPr="00D962B9">
        <w:rPr>
          <w:rFonts w:ascii="Times New Roman" w:hAnsi="Times New Roman" w:cs="Times New Roman"/>
          <w:sz w:val="28"/>
          <w:szCs w:val="28"/>
        </w:rPr>
        <w:t xml:space="preserve">директор департамента внутренней политики администрации края Алексей </w:t>
      </w:r>
      <w:proofErr w:type="spellStart"/>
      <w:r w:rsidR="009F428B" w:rsidRPr="00D962B9">
        <w:rPr>
          <w:rFonts w:ascii="Times New Roman" w:hAnsi="Times New Roman" w:cs="Times New Roman"/>
          <w:sz w:val="28"/>
          <w:szCs w:val="28"/>
        </w:rPr>
        <w:t>Копайгородский</w:t>
      </w:r>
      <w:proofErr w:type="spellEnd"/>
      <w:r w:rsidR="009F428B" w:rsidRPr="00D962B9">
        <w:rPr>
          <w:rFonts w:ascii="Times New Roman" w:hAnsi="Times New Roman" w:cs="Times New Roman"/>
          <w:sz w:val="28"/>
          <w:szCs w:val="28"/>
        </w:rPr>
        <w:t xml:space="preserve">, заместитель главы Краснодара Евгений </w:t>
      </w:r>
      <w:proofErr w:type="spellStart"/>
      <w:r w:rsidR="009F428B" w:rsidRPr="00D962B9">
        <w:rPr>
          <w:rFonts w:ascii="Times New Roman" w:hAnsi="Times New Roman" w:cs="Times New Roman"/>
          <w:sz w:val="28"/>
          <w:szCs w:val="28"/>
        </w:rPr>
        <w:t>Зименко</w:t>
      </w:r>
      <w:proofErr w:type="spellEnd"/>
      <w:r w:rsidR="00237664" w:rsidRPr="00D962B9">
        <w:rPr>
          <w:rFonts w:ascii="Times New Roman" w:hAnsi="Times New Roman" w:cs="Times New Roman"/>
          <w:sz w:val="28"/>
          <w:szCs w:val="28"/>
        </w:rPr>
        <w:t>, партийный актив Краснодара и Краснодарского края</w:t>
      </w:r>
      <w:r w:rsidR="00565A5A" w:rsidRPr="00D962B9">
        <w:rPr>
          <w:rFonts w:ascii="Times New Roman" w:hAnsi="Times New Roman" w:cs="Times New Roman"/>
          <w:sz w:val="28"/>
          <w:szCs w:val="28"/>
        </w:rPr>
        <w:t>, представители министерств и ведомств</w:t>
      </w:r>
      <w:r w:rsidR="00D962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62B9" w:rsidRPr="00D962B9" w:rsidRDefault="00D962B9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535B" w:rsidRDefault="0022535B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встречи обсудили подготов</w:t>
      </w:r>
      <w:r w:rsidR="00D962B9">
        <w:rPr>
          <w:rFonts w:ascii="Times New Roman" w:hAnsi="Times New Roman" w:cs="Times New Roman"/>
          <w:sz w:val="28"/>
          <w:szCs w:val="28"/>
        </w:rPr>
        <w:t>ку к Всероссийскому партийному ф</w:t>
      </w:r>
      <w:r>
        <w:rPr>
          <w:rFonts w:ascii="Times New Roman" w:hAnsi="Times New Roman" w:cs="Times New Roman"/>
          <w:sz w:val="28"/>
          <w:szCs w:val="28"/>
        </w:rPr>
        <w:t>оруму, который будет посвящен реализации партийного проекта «Городская среда»</w:t>
      </w:r>
      <w:r w:rsidR="008A1ED3">
        <w:rPr>
          <w:rFonts w:ascii="Times New Roman" w:hAnsi="Times New Roman" w:cs="Times New Roman"/>
          <w:sz w:val="28"/>
          <w:szCs w:val="28"/>
        </w:rPr>
        <w:t>.</w:t>
      </w:r>
    </w:p>
    <w:p w:rsidR="005C29CB" w:rsidRPr="00014BA1" w:rsidRDefault="00D962B9" w:rsidP="005C29C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</w:t>
      </w:r>
      <w:r w:rsidR="005C29CB" w:rsidRPr="00014BA1">
        <w:rPr>
          <w:rFonts w:ascii="Times New Roman" w:hAnsi="Times New Roman" w:cs="Times New Roman"/>
          <w:sz w:val="28"/>
          <w:szCs w:val="28"/>
        </w:rPr>
        <w:t>оруме состоится заседание дискуссионных площадок</w:t>
      </w:r>
      <w:r w:rsidR="00014BA1" w:rsidRPr="00014BA1">
        <w:rPr>
          <w:rFonts w:ascii="Times New Roman" w:hAnsi="Times New Roman" w:cs="Times New Roman"/>
          <w:sz w:val="28"/>
          <w:szCs w:val="28"/>
        </w:rPr>
        <w:t xml:space="preserve">, посвященных развитию </w:t>
      </w:r>
      <w:r w:rsidR="005C29CB" w:rsidRPr="00014BA1">
        <w:rPr>
          <w:rFonts w:ascii="Times New Roman" w:hAnsi="Times New Roman" w:cs="Times New Roman"/>
          <w:sz w:val="28"/>
          <w:szCs w:val="28"/>
        </w:rPr>
        <w:t>общественны</w:t>
      </w:r>
      <w:r w:rsidR="00014BA1" w:rsidRPr="00014BA1">
        <w:rPr>
          <w:rFonts w:ascii="Times New Roman" w:hAnsi="Times New Roman" w:cs="Times New Roman"/>
          <w:sz w:val="28"/>
          <w:szCs w:val="28"/>
        </w:rPr>
        <w:t xml:space="preserve">х и рекреационных </w:t>
      </w:r>
      <w:r w:rsidR="005C29CB" w:rsidRPr="00014BA1">
        <w:rPr>
          <w:rFonts w:ascii="Times New Roman" w:hAnsi="Times New Roman" w:cs="Times New Roman"/>
          <w:sz w:val="28"/>
          <w:szCs w:val="28"/>
        </w:rPr>
        <w:t xml:space="preserve">пространств, </w:t>
      </w:r>
      <w:r w:rsidR="00014BA1" w:rsidRPr="00014BA1">
        <w:rPr>
          <w:rFonts w:ascii="Times New Roman" w:hAnsi="Times New Roman" w:cs="Times New Roman"/>
          <w:sz w:val="28"/>
          <w:szCs w:val="28"/>
        </w:rPr>
        <w:t xml:space="preserve">дворовых территорий, </w:t>
      </w:r>
      <w:r w:rsidR="005C29CB" w:rsidRPr="00014BA1">
        <w:rPr>
          <w:rFonts w:ascii="Times New Roman" w:hAnsi="Times New Roman" w:cs="Times New Roman"/>
          <w:sz w:val="28"/>
          <w:szCs w:val="28"/>
        </w:rPr>
        <w:t>городско</w:t>
      </w:r>
      <w:r w:rsidR="00014BA1" w:rsidRPr="00014BA1">
        <w:rPr>
          <w:rFonts w:ascii="Times New Roman" w:hAnsi="Times New Roman" w:cs="Times New Roman"/>
          <w:sz w:val="28"/>
          <w:szCs w:val="28"/>
        </w:rPr>
        <w:t>му</w:t>
      </w:r>
      <w:r w:rsidR="005C29CB" w:rsidRPr="00014BA1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="00014BA1" w:rsidRPr="00014BA1">
        <w:rPr>
          <w:rFonts w:ascii="Times New Roman" w:hAnsi="Times New Roman" w:cs="Times New Roman"/>
          <w:sz w:val="28"/>
          <w:szCs w:val="28"/>
        </w:rPr>
        <w:t>у</w:t>
      </w:r>
      <w:r w:rsidR="005C29CB" w:rsidRPr="00014B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ED3" w:rsidRDefault="008A1ED3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партийный форум пройдет 24 июля в Краснодаре. В н</w:t>
      </w:r>
      <w:r w:rsidR="00D962B9">
        <w:rPr>
          <w:rFonts w:ascii="Times New Roman" w:hAnsi="Times New Roman" w:cs="Times New Roman"/>
          <w:sz w:val="28"/>
          <w:szCs w:val="28"/>
        </w:rPr>
        <w:t>ем примет участие председатель п</w:t>
      </w:r>
      <w:r>
        <w:rPr>
          <w:rFonts w:ascii="Times New Roman" w:hAnsi="Times New Roman" w:cs="Times New Roman"/>
          <w:sz w:val="28"/>
          <w:szCs w:val="28"/>
        </w:rPr>
        <w:t>артии Дмитрий Медведев. На площадках Форума представител</w:t>
      </w:r>
      <w:r w:rsidR="00EF47F9">
        <w:rPr>
          <w:rFonts w:ascii="Times New Roman" w:hAnsi="Times New Roman" w:cs="Times New Roman"/>
          <w:sz w:val="28"/>
          <w:szCs w:val="28"/>
        </w:rPr>
        <w:t>и всех субъект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9F428B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обсудят промежуточные итоги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партпроекта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«Городская среда», обменяются опытом.</w:t>
      </w:r>
    </w:p>
    <w:p w:rsidR="0082531D" w:rsidRPr="0082531D" w:rsidRDefault="0082531D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2531D">
        <w:rPr>
          <w:rFonts w:ascii="Times New Roman" w:hAnsi="Times New Roman" w:cs="Times New Roman"/>
          <w:sz w:val="28"/>
          <w:szCs w:val="28"/>
        </w:rPr>
        <w:t>Проект направлен на поэтапное благоустройство дворовых территорий и знаковых мест массового отдыха в центрах субъектов Российской Федерации и муниципалитетах на основании обращений и инициатив жителей, обеспечение общественного контроля на каждом этапе реализации программ благоустройства.</w:t>
      </w:r>
    </w:p>
    <w:p w:rsidR="009F428B" w:rsidRDefault="00EF47F9" w:rsidP="000F61A3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044">
        <w:rPr>
          <w:rFonts w:ascii="Times New Roman" w:hAnsi="Times New Roman" w:cs="Times New Roman"/>
          <w:i/>
          <w:sz w:val="28"/>
          <w:szCs w:val="28"/>
        </w:rPr>
        <w:t>«</w:t>
      </w:r>
      <w:r w:rsidR="009F428B" w:rsidRPr="00027044">
        <w:rPr>
          <w:rFonts w:ascii="Times New Roman" w:hAnsi="Times New Roman" w:cs="Times New Roman"/>
          <w:i/>
          <w:sz w:val="28"/>
          <w:szCs w:val="28"/>
        </w:rPr>
        <w:t xml:space="preserve">На реализацию партийного проекта «Городская среда» выделено около 20 </w:t>
      </w:r>
      <w:proofErr w:type="gramStart"/>
      <w:r w:rsidR="009F428B" w:rsidRPr="00027044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="009F428B" w:rsidRPr="00027044">
        <w:rPr>
          <w:rFonts w:ascii="Times New Roman" w:hAnsi="Times New Roman" w:cs="Times New Roman"/>
          <w:i/>
          <w:sz w:val="28"/>
          <w:szCs w:val="28"/>
        </w:rPr>
        <w:t xml:space="preserve"> рублей. Все партийные проекты – это проекты, подкрепленные финансированием. </w:t>
      </w:r>
      <w:r w:rsidR="00014BA1">
        <w:rPr>
          <w:rFonts w:ascii="Times New Roman" w:hAnsi="Times New Roman" w:cs="Times New Roman"/>
          <w:i/>
          <w:sz w:val="28"/>
          <w:szCs w:val="28"/>
        </w:rPr>
        <w:t xml:space="preserve">Их важнейшая особенность заключается в том, что </w:t>
      </w:r>
      <w:r w:rsidRPr="00027044">
        <w:rPr>
          <w:rFonts w:ascii="Times New Roman" w:hAnsi="Times New Roman" w:cs="Times New Roman"/>
          <w:i/>
          <w:sz w:val="28"/>
          <w:szCs w:val="28"/>
        </w:rPr>
        <w:t xml:space="preserve">все решения принимаются только вместе с жителями. Очевидно, что </w:t>
      </w:r>
      <w:r w:rsidRPr="00027044">
        <w:rPr>
          <w:rFonts w:ascii="Times New Roman" w:hAnsi="Times New Roman" w:cs="Times New Roman"/>
          <w:i/>
          <w:sz w:val="28"/>
          <w:szCs w:val="28"/>
        </w:rPr>
        <w:lastRenderedPageBreak/>
        <w:t>формирование городской среды – общее дело, над которым власть, граждане, общественные и коммерческие организации должны трудиться рука об руку»,</w:t>
      </w:r>
      <w:r>
        <w:rPr>
          <w:rFonts w:ascii="Times New Roman" w:hAnsi="Times New Roman" w:cs="Times New Roman"/>
          <w:sz w:val="28"/>
          <w:szCs w:val="28"/>
        </w:rPr>
        <w:t xml:space="preserve"> - отметил </w:t>
      </w:r>
      <w:r w:rsidRPr="00027044">
        <w:rPr>
          <w:rFonts w:ascii="Times New Roman" w:hAnsi="Times New Roman" w:cs="Times New Roman"/>
          <w:b/>
          <w:sz w:val="28"/>
          <w:szCs w:val="28"/>
        </w:rPr>
        <w:t>Николай Гриценко.</w:t>
      </w:r>
    </w:p>
    <w:p w:rsidR="005C29CB" w:rsidRPr="005C29CB" w:rsidRDefault="005C29CB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65A5A">
        <w:rPr>
          <w:rFonts w:ascii="Times New Roman" w:hAnsi="Times New Roman" w:cs="Times New Roman"/>
          <w:i/>
          <w:sz w:val="28"/>
          <w:szCs w:val="28"/>
        </w:rPr>
        <w:t xml:space="preserve">«Проект принят на 5 лет. </w:t>
      </w:r>
      <w:r w:rsidR="00565A5A">
        <w:rPr>
          <w:rFonts w:ascii="Times New Roman" w:hAnsi="Times New Roman" w:cs="Times New Roman"/>
          <w:i/>
          <w:sz w:val="28"/>
          <w:szCs w:val="28"/>
        </w:rPr>
        <w:t>Р</w:t>
      </w:r>
      <w:r w:rsidR="00D31387" w:rsidRPr="00565A5A">
        <w:rPr>
          <w:rFonts w:ascii="Times New Roman" w:hAnsi="Times New Roman" w:cs="Times New Roman"/>
          <w:i/>
          <w:sz w:val="28"/>
          <w:szCs w:val="28"/>
        </w:rPr>
        <w:t xml:space="preserve">абочая группа «Городской среды» посетила </w:t>
      </w:r>
      <w:r w:rsidR="00565A5A" w:rsidRPr="00565A5A">
        <w:rPr>
          <w:rFonts w:ascii="Times New Roman" w:hAnsi="Times New Roman" w:cs="Times New Roman"/>
          <w:i/>
          <w:sz w:val="28"/>
          <w:szCs w:val="28"/>
        </w:rPr>
        <w:t xml:space="preserve">все 22 территории Краснодарского края, </w:t>
      </w:r>
      <w:r w:rsidR="00D31387" w:rsidRPr="00565A5A">
        <w:rPr>
          <w:rFonts w:ascii="Times New Roman" w:hAnsi="Times New Roman" w:cs="Times New Roman"/>
          <w:i/>
          <w:sz w:val="28"/>
          <w:szCs w:val="28"/>
        </w:rPr>
        <w:t>которые вошли в программу проекта»,</w:t>
      </w:r>
      <w:r w:rsidR="00D31387">
        <w:rPr>
          <w:rFonts w:ascii="Times New Roman" w:hAnsi="Times New Roman" w:cs="Times New Roman"/>
          <w:sz w:val="28"/>
          <w:szCs w:val="28"/>
        </w:rPr>
        <w:t xml:space="preserve"> - прокомментировал </w:t>
      </w:r>
      <w:r w:rsidR="00D31387" w:rsidRPr="00565A5A">
        <w:rPr>
          <w:rFonts w:ascii="Times New Roman" w:hAnsi="Times New Roman" w:cs="Times New Roman"/>
          <w:b/>
          <w:sz w:val="28"/>
          <w:szCs w:val="28"/>
        </w:rPr>
        <w:t>Виктор Тимофеев.</w:t>
      </w:r>
    </w:p>
    <w:p w:rsidR="00EF47F9" w:rsidRPr="0022535B" w:rsidRDefault="00EF47F9" w:rsidP="000F61A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Дмитрий Медведев выступил за активное развитие комфортной городской среды и уход от практики построения «резерваций»</w:t>
      </w:r>
      <w:r w:rsidR="00D962B9">
        <w:rPr>
          <w:rFonts w:ascii="Times New Roman" w:hAnsi="Times New Roman" w:cs="Times New Roman"/>
          <w:sz w:val="28"/>
          <w:szCs w:val="28"/>
        </w:rPr>
        <w:t xml:space="preserve"> на окраинах. По мнению лидера п</w:t>
      </w:r>
      <w:r>
        <w:rPr>
          <w:rFonts w:ascii="Times New Roman" w:hAnsi="Times New Roman" w:cs="Times New Roman"/>
          <w:sz w:val="28"/>
          <w:szCs w:val="28"/>
        </w:rPr>
        <w:t>артии, люди не должны быть лишены доступа к городской жизни из-за удаленности от центра города.</w:t>
      </w:r>
    </w:p>
    <w:sectPr w:rsidR="00EF47F9" w:rsidRPr="0022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5B"/>
    <w:rsid w:val="00014BA1"/>
    <w:rsid w:val="00027044"/>
    <w:rsid w:val="00050C15"/>
    <w:rsid w:val="0005251F"/>
    <w:rsid w:val="000F61A3"/>
    <w:rsid w:val="0022535B"/>
    <w:rsid w:val="00237664"/>
    <w:rsid w:val="00565A5A"/>
    <w:rsid w:val="005C29CB"/>
    <w:rsid w:val="0082531D"/>
    <w:rsid w:val="008A1ED3"/>
    <w:rsid w:val="009F428B"/>
    <w:rsid w:val="00D31387"/>
    <w:rsid w:val="00D962B9"/>
    <w:rsid w:val="00DC46C2"/>
    <w:rsid w:val="00E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</dc:creator>
  <cp:lastModifiedBy>Гоманова Оксана</cp:lastModifiedBy>
  <cp:revision>6</cp:revision>
  <cp:lastPrinted>2017-07-06T12:47:00Z</cp:lastPrinted>
  <dcterms:created xsi:type="dcterms:W3CDTF">2017-07-06T10:57:00Z</dcterms:created>
  <dcterms:modified xsi:type="dcterms:W3CDTF">2017-07-10T09:27:00Z</dcterms:modified>
</cp:coreProperties>
</file>