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C5" w:rsidRPr="001A0C28" w:rsidRDefault="001A0C28" w:rsidP="0089242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0C28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ar-SA"/>
        </w:rPr>
        <w:t>Выдача разрешений на установку и эксплуатацию рекламных конструкций на соответствующей территории, аннулирование таких разрешений</w:t>
      </w:r>
    </w:p>
    <w:p w:rsidR="006677CE" w:rsidRPr="001A0C28" w:rsidRDefault="006677CE" w:rsidP="008924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320F3C" w:rsidRPr="001A0C28" w:rsidTr="003D7CB1">
        <w:tc>
          <w:tcPr>
            <w:tcW w:w="2660" w:type="dxa"/>
          </w:tcPr>
          <w:p w:rsidR="006A2E61" w:rsidRPr="001A0C28" w:rsidRDefault="006A2E61" w:rsidP="008924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DC1381" w:rsidRPr="001A0C28" w:rsidRDefault="00756AFB" w:rsidP="00892428">
            <w:pPr>
              <w:jc w:val="both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lang w:eastAsia="ar-SA"/>
              </w:rPr>
            </w:pPr>
            <w:r w:rsidRPr="001A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804393" w:rsidRPr="001A0C28">
              <w:rPr>
                <w:rFonts w:ascii="Times New Roman" w:hAnsi="Times New Roman" w:cs="Times New Roman"/>
                <w:bCs/>
                <w:sz w:val="24"/>
                <w:szCs w:val="24"/>
              </w:rPr>
              <w:t>12.12.2016</w:t>
            </w:r>
            <w:r w:rsidRPr="001A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804393" w:rsidRPr="001A0C28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  <w:r w:rsidRPr="001A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</w:t>
            </w:r>
            <w:r w:rsidR="00804393" w:rsidRPr="001A0C28"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lang w:eastAsia="ar-SA"/>
              </w:rPr>
              <w:t>предоставления администрацией муниципального образования Туапсинский район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      </w:r>
          </w:p>
          <w:p w:rsidR="00A52526" w:rsidRPr="001A0C28" w:rsidRDefault="00A52526" w:rsidP="008924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F3C" w:rsidRPr="001A0C28" w:rsidTr="003D7CB1">
        <w:tc>
          <w:tcPr>
            <w:tcW w:w="2660" w:type="dxa"/>
          </w:tcPr>
          <w:p w:rsidR="006A2E61" w:rsidRPr="001A0C28" w:rsidRDefault="003D7CB1" w:rsidP="008924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1A0C28" w:rsidRDefault="00F936C5" w:rsidP="0089242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1A0C28" w:rsidRDefault="00F936C5" w:rsidP="0089242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F936C5" w:rsidRPr="001A0C28" w:rsidRDefault="00F936C5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1A0C28" w:rsidRDefault="00F936C5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1A0C28" w:rsidRDefault="00F936C5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1A0C28" w:rsidRDefault="00F936C5" w:rsidP="0089242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управление </w:t>
            </w:r>
            <w:r w:rsidR="00D452B3">
              <w:rPr>
                <w:rFonts w:ascii="Times New Roman" w:hAnsi="Times New Roman" w:cs="Times New Roman"/>
                <w:sz w:val="24"/>
                <w:szCs w:val="24"/>
              </w:rPr>
              <w:t>архитектуры и градостроительства</w:t>
            </w: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Туапсинский  район.</w:t>
            </w:r>
          </w:p>
          <w:p w:rsidR="00F936C5" w:rsidRPr="001A0C28" w:rsidRDefault="00F936C5" w:rsidP="0089242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администрации муниципального образования Туапсинский район.</w:t>
            </w:r>
          </w:p>
          <w:p w:rsidR="00F936C5" w:rsidRPr="001A0C28" w:rsidRDefault="00F936C5" w:rsidP="0089242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 (3-й этаж кабинет 32,35).</w:t>
            </w:r>
          </w:p>
          <w:p w:rsidR="00F936C5" w:rsidRPr="001A0C28" w:rsidRDefault="00F936C5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1A0C28" w:rsidRDefault="00F936C5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2-58-37, 2-57-36.</w:t>
            </w:r>
          </w:p>
          <w:p w:rsidR="006A2E61" w:rsidRPr="001A0C28" w:rsidRDefault="00F936C5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="006E5580" w:rsidRPr="005967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arh</w:t>
              </w:r>
              <w:r w:rsidR="006E5580" w:rsidRPr="005967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6E5580" w:rsidRPr="005967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tuapse</w:t>
              </w:r>
              <w:r w:rsidR="006E5580" w:rsidRPr="005967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32@</w:t>
              </w:r>
              <w:r w:rsidR="006E5580" w:rsidRPr="005967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E5580" w:rsidRPr="005967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E5580" w:rsidRPr="005967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6E5580" w:rsidRPr="005967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</w:hyperlink>
          </w:p>
        </w:tc>
      </w:tr>
      <w:tr w:rsidR="00320F3C" w:rsidRPr="001A0C28" w:rsidTr="003D7CB1">
        <w:tc>
          <w:tcPr>
            <w:tcW w:w="2660" w:type="dxa"/>
          </w:tcPr>
          <w:p w:rsidR="003D7CB1" w:rsidRPr="001A0C28" w:rsidRDefault="003D7CB1" w:rsidP="008924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1A0C28" w:rsidRDefault="00624FFB" w:rsidP="00892428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1A0C28" w:rsidRDefault="00624FFB" w:rsidP="00892428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1A0C28" w:rsidRDefault="00624FFB" w:rsidP="00892428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C2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1A0C2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1A0C2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1A0C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1A0C28" w:rsidRDefault="00624FFB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1A0C28" w:rsidRDefault="00624FFB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1A0C28" w:rsidRDefault="00624FFB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1A0C28" w:rsidRDefault="00624FFB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1A0C28" w:rsidRDefault="00624FFB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1A0C28" w:rsidRDefault="00624FFB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1A0C28" w:rsidRDefault="00624FFB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1A0C28" w:rsidRDefault="00624FFB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1A0C28" w:rsidRDefault="00624FFB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1A0C28" w:rsidRDefault="00624FFB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                              </w:t>
            </w:r>
            <w:r w:rsidRPr="001A0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8(86167) 2-61-38.</w:t>
            </w:r>
          </w:p>
          <w:p w:rsidR="00624FFB" w:rsidRPr="001A0C28" w:rsidRDefault="00624FFB" w:rsidP="00892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1A0C28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OO_49@frskuban.ru</w:t>
              </w:r>
            </w:hyperlink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4393" w:rsidRPr="001A0C28" w:rsidRDefault="00804393" w:rsidP="0080439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 Российской Федерации</w:t>
            </w:r>
          </w:p>
          <w:p w:rsidR="00804393" w:rsidRPr="001A0C28" w:rsidRDefault="00804393" w:rsidP="00804393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1A0C2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Межрайонная</w:t>
            </w:r>
            <w:proofErr w:type="gramEnd"/>
            <w:r w:rsidRPr="001A0C2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ИФНС России № 6 по Краснодарскому краю:</w:t>
            </w:r>
          </w:p>
          <w:p w:rsidR="00804393" w:rsidRPr="001A0C28" w:rsidRDefault="00804393" w:rsidP="00804393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1A0C28">
              <w:t>Местонахождение (почтовый адрес): 352800, Краснодарский край, Туапсинский район, г. Туапсе, ул. Речная, 9.</w:t>
            </w:r>
            <w:proofErr w:type="gramEnd"/>
          </w:p>
          <w:p w:rsidR="00804393" w:rsidRPr="001A0C28" w:rsidRDefault="00804393" w:rsidP="00804393">
            <w:pPr>
              <w:pStyle w:val="a3"/>
              <w:spacing w:before="0" w:beforeAutospacing="0" w:after="0" w:afterAutospacing="0"/>
              <w:jc w:val="both"/>
            </w:pPr>
            <w:r w:rsidRPr="001A0C28">
              <w:t xml:space="preserve">График работы: </w:t>
            </w:r>
          </w:p>
          <w:p w:rsidR="00804393" w:rsidRPr="001A0C28" w:rsidRDefault="00804393" w:rsidP="00804393">
            <w:pPr>
              <w:pStyle w:val="a3"/>
              <w:spacing w:before="0" w:beforeAutospacing="0" w:after="0" w:afterAutospacing="0"/>
              <w:jc w:val="both"/>
            </w:pPr>
            <w:r w:rsidRPr="001A0C28">
              <w:t>Понедельник: с 09:00 до 18:00;</w:t>
            </w:r>
          </w:p>
          <w:p w:rsidR="00804393" w:rsidRPr="001A0C28" w:rsidRDefault="00804393" w:rsidP="00804393">
            <w:pPr>
              <w:pStyle w:val="a3"/>
              <w:spacing w:before="0" w:beforeAutospacing="0" w:after="0" w:afterAutospacing="0"/>
              <w:jc w:val="both"/>
            </w:pPr>
            <w:r w:rsidRPr="001A0C28">
              <w:t>Вторник: с 09:00 до 20:00;</w:t>
            </w:r>
          </w:p>
          <w:p w:rsidR="00804393" w:rsidRPr="001A0C28" w:rsidRDefault="00804393" w:rsidP="00804393">
            <w:pPr>
              <w:pStyle w:val="a3"/>
              <w:spacing w:before="0" w:beforeAutospacing="0" w:after="0" w:afterAutospacing="0"/>
              <w:jc w:val="both"/>
            </w:pPr>
            <w:r w:rsidRPr="001A0C28">
              <w:t>Среда: с 09:00 до 18:00;</w:t>
            </w:r>
          </w:p>
          <w:p w:rsidR="00804393" w:rsidRPr="001A0C28" w:rsidRDefault="00804393" w:rsidP="00804393">
            <w:pPr>
              <w:pStyle w:val="a3"/>
              <w:spacing w:before="0" w:beforeAutospacing="0" w:after="0" w:afterAutospacing="0"/>
              <w:jc w:val="both"/>
            </w:pPr>
            <w:r w:rsidRPr="001A0C28">
              <w:t>Четверг: с 09:00 до 20:00;</w:t>
            </w:r>
          </w:p>
          <w:p w:rsidR="00804393" w:rsidRPr="001A0C28" w:rsidRDefault="00804393" w:rsidP="00804393">
            <w:pPr>
              <w:pStyle w:val="a3"/>
              <w:spacing w:before="0" w:beforeAutospacing="0" w:after="0" w:afterAutospacing="0"/>
              <w:jc w:val="both"/>
            </w:pPr>
            <w:r w:rsidRPr="001A0C28">
              <w:t>Пятница: с 09:00 до 16:45;</w:t>
            </w:r>
          </w:p>
          <w:p w:rsidR="00804393" w:rsidRPr="001A0C28" w:rsidRDefault="00804393" w:rsidP="00804393">
            <w:pPr>
              <w:pStyle w:val="a3"/>
              <w:spacing w:before="0" w:beforeAutospacing="0" w:after="0" w:afterAutospacing="0"/>
              <w:jc w:val="both"/>
            </w:pPr>
            <w:r w:rsidRPr="001A0C28">
              <w:t>Суббота: с 10:00 до 15:00.</w:t>
            </w:r>
          </w:p>
          <w:p w:rsidR="00804393" w:rsidRPr="001A0C28" w:rsidRDefault="00804393" w:rsidP="008043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5-05-06.</w:t>
            </w:r>
          </w:p>
          <w:p w:rsidR="00804393" w:rsidRPr="001A0C28" w:rsidRDefault="00804393" w:rsidP="003A1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по архитектуре и градостроительству Краснодарского края</w:t>
            </w:r>
          </w:p>
          <w:p w:rsidR="003A1AC8" w:rsidRPr="001A0C28" w:rsidRDefault="003A1AC8" w:rsidP="003A1AC8">
            <w:pPr>
              <w:pStyle w:val="a3"/>
              <w:spacing w:before="0" w:beforeAutospacing="0" w:after="0" w:afterAutospacing="0"/>
            </w:pPr>
            <w:r w:rsidRPr="001A0C28">
              <w:t xml:space="preserve">Местонахождение (почтовый адрес): 350014, г. </w:t>
            </w:r>
            <w:proofErr w:type="spellStart"/>
            <w:r w:rsidRPr="001A0C28">
              <w:t>краснодар</w:t>
            </w:r>
            <w:proofErr w:type="spellEnd"/>
            <w:r w:rsidRPr="001A0C28">
              <w:t xml:space="preserve">, ул. </w:t>
            </w:r>
            <w:proofErr w:type="gramStart"/>
            <w:r w:rsidRPr="001A0C28">
              <w:t>Красная</w:t>
            </w:r>
            <w:proofErr w:type="gramEnd"/>
            <w:r w:rsidRPr="001A0C28">
              <w:t xml:space="preserve">, 35 </w:t>
            </w:r>
          </w:p>
          <w:p w:rsidR="00804393" w:rsidRPr="001A0C28" w:rsidRDefault="003A1AC8" w:rsidP="003A1AC8">
            <w:pPr>
              <w:pStyle w:val="a3"/>
              <w:spacing w:before="0" w:beforeAutospacing="0" w:after="0" w:afterAutospacing="0"/>
            </w:pPr>
            <w:r w:rsidRPr="001A0C28">
              <w:t>Контактный телефон (телефон для справок):: +7 (861) 268-41-50, +7 (861) 268-09-84</w:t>
            </w:r>
            <w:r w:rsidRPr="001A0C28">
              <w:br/>
              <w:t xml:space="preserve">Адрес электронной почты:: </w:t>
            </w:r>
            <w:hyperlink r:id="rId8" w:history="1">
              <w:r w:rsidRPr="001A0C28">
                <w:rPr>
                  <w:rStyle w:val="a4"/>
                  <w:color w:val="auto"/>
                  <w:u w:val="none"/>
                </w:rPr>
                <w:t>dag@krasnodar.ru</w:t>
              </w:r>
            </w:hyperlink>
          </w:p>
          <w:p w:rsidR="00624FFB" w:rsidRPr="001A0C28" w:rsidRDefault="00624FFB" w:rsidP="00892428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1A0C28" w:rsidRDefault="00624FFB" w:rsidP="0089242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1A0C2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1A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1A0C2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320F3C" w:rsidRPr="001A0C28" w:rsidTr="003D7CB1">
        <w:tc>
          <w:tcPr>
            <w:tcW w:w="2660" w:type="dxa"/>
          </w:tcPr>
          <w:p w:rsidR="00AC7847" w:rsidRPr="001A0C28" w:rsidRDefault="00AC7847" w:rsidP="008924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F936C5" w:rsidRPr="001A0C28" w:rsidRDefault="00F936C5" w:rsidP="00892428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1A0C28">
              <w:rPr>
                <w:rFonts w:ascii="Times New Roman" w:hAnsi="Times New Roman" w:cs="Times New Roman"/>
              </w:rPr>
              <w:t>Градостроительный кодекс Российской Федерации (текст Кодекса опубликован в «Российской газете» от 30 декабря 2004 г. № 290, в «Парламентской газете» от 14 января 2005 г. № 5-6, в Собрании законодательства Российской Федерации от 3 января 2005 г. № 1 (часть I) ст. 16);</w:t>
            </w:r>
          </w:p>
          <w:p w:rsidR="00F936C5" w:rsidRPr="001A0C28" w:rsidRDefault="00F936C5" w:rsidP="00892428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1A0C28">
              <w:rPr>
                <w:rFonts w:ascii="Times New Roman" w:hAnsi="Times New Roman" w:cs="Times New Roman"/>
              </w:rPr>
              <w:t>Земельный кодекс Российской Федерации (текст Кодекса опубликован в «Российской газете» от 30 октября 2001 г. N 211-212, в «Парламентской газете» от 30 октября 2001 г. N 204-205, в Собрании законодательства Российской Федерации от 29 октября 2001 г. N 44 ст. 4147);</w:t>
            </w:r>
          </w:p>
          <w:p w:rsidR="00F936C5" w:rsidRPr="001A0C28" w:rsidRDefault="00F936C5" w:rsidP="00892428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0C28">
              <w:rPr>
                <w:rFonts w:ascii="Times New Roman" w:hAnsi="Times New Roman" w:cs="Times New Roman"/>
              </w:rPr>
              <w:t>Федеральный закон от 6 октября 2003 года № 131-ФЗ «Об общих принципах организации местного самоуправления в Российской Федерации» (текст Федерального закона опубликован в «Российской газете» от 8 октября 2003 г. N 202, в «Парламентской газете» от 8 октября 2003 г. N 186, в Собрании законодательства Российской Федерации от 6 октября 2003 г. N 40 ст. 3822);</w:t>
            </w:r>
            <w:proofErr w:type="gramEnd"/>
          </w:p>
          <w:p w:rsidR="00F936C5" w:rsidRPr="001A0C28" w:rsidRDefault="00F936C5" w:rsidP="00892428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1A0C28">
              <w:rPr>
                <w:rFonts w:ascii="Times New Roman" w:hAnsi="Times New Roman" w:cs="Times New Roman"/>
              </w:rPr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N 168, в Собрании законодательства Российской Федерации от 2 августа 2010 г. N 31 ст. 4179);</w:t>
            </w:r>
          </w:p>
          <w:p w:rsidR="00F936C5" w:rsidRPr="001A0C28" w:rsidRDefault="00F936C5" w:rsidP="00892428">
            <w:pPr>
              <w:pStyle w:val="a8"/>
              <w:ind w:firstLine="708"/>
              <w:rPr>
                <w:rFonts w:ascii="Times New Roman" w:hAnsi="Times New Roman" w:cs="Times New Roman"/>
              </w:rPr>
            </w:pPr>
            <w:r w:rsidRPr="001A0C28">
              <w:rPr>
                <w:rFonts w:ascii="Times New Roman" w:hAnsi="Times New Roman" w:cs="Times New Roman"/>
              </w:rPr>
              <w:t xml:space="preserve">Федеральный закон от 6 апреля 2011 года № 63-ФЗ «Об электронной подписи» (текст Федерального закона опубликован в «Российской газете» от 8 апреля 2011 г. N 75, в Собрании </w:t>
            </w:r>
            <w:r w:rsidRPr="001A0C28">
              <w:rPr>
                <w:rFonts w:ascii="Times New Roman" w:hAnsi="Times New Roman" w:cs="Times New Roman"/>
              </w:rPr>
              <w:lastRenderedPageBreak/>
              <w:t>законодательства Российской Федерации от 11 апреля 2011 г. N 15 ст. 2036, в «Парламентской газете» от 8 апреля 2011 г. N 17);</w:t>
            </w:r>
          </w:p>
          <w:p w:rsidR="00F936C5" w:rsidRPr="001A0C28" w:rsidRDefault="006E5580" w:rsidP="00892428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F936C5" w:rsidRPr="001A0C28">
                <w:rPr>
                  <w:rStyle w:val="a9"/>
                  <w:rFonts w:ascii="Times New Roman" w:hAnsi="Times New Roman" w:cs="Times New Roman"/>
                  <w:color w:val="auto"/>
                </w:rPr>
                <w:t>Федеральный закон</w:t>
              </w:r>
            </w:hyperlink>
            <w:r w:rsidR="00F936C5" w:rsidRPr="001A0C28">
              <w:rPr>
                <w:rFonts w:ascii="Times New Roman" w:hAnsi="Times New Roman" w:cs="Times New Roman"/>
              </w:rPr>
              <w:t xml:space="preserve"> от 24 июля 2007 года № 221-ФЗ «О кадастровой деятельности» (текст Федерального закона опубликован в «Российской газете» от 1 августа 2007 г. N 165, в «Парламентской газете» от 9 августа 2007 г. N 99-101, в Собрании законодательства Российской Федерации от 30 июля 2007 г. N 31 ст. 4017);</w:t>
            </w:r>
          </w:p>
          <w:p w:rsidR="00F936C5" w:rsidRPr="001A0C28" w:rsidRDefault="00F936C5" w:rsidP="00892428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0C28">
              <w:rPr>
                <w:rFonts w:ascii="Times New Roman" w:hAnsi="Times New Roman" w:cs="Times New Roman"/>
              </w:rPr>
              <w:t>Федеральный закон от 29 декабря 2004 года № 191-ФЗ «О введении в действие Градостроительного кодекса Российской Федерации» (текст Федерального закона опубликован в «Российской газете» от 30 декабря 2004 г. N 290, в «Парламентской газете» от 14 января 2005 г. N 5-6, в Собрании законодательства Российской Федерации от 3 января 2005 г. N 1 (часть I) ст. 17)</w:t>
            </w:r>
            <w:r w:rsidRPr="001A0C28">
              <w:rPr>
                <w:rFonts w:ascii="Times New Roman" w:hAnsi="Times New Roman" w:cs="Times New Roman"/>
                <w:b/>
              </w:rPr>
              <w:t>;</w:t>
            </w:r>
            <w:proofErr w:type="gramEnd"/>
          </w:p>
          <w:p w:rsidR="00F936C5" w:rsidRPr="001A0C28" w:rsidRDefault="00F936C5" w:rsidP="00892428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0C28">
              <w:rPr>
                <w:rFonts w:ascii="Times New Roman" w:hAnsi="Times New Roman" w:cs="Times New Roman"/>
              </w:rPr>
              <w:t>постановление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(текст постановления опубликован в «Российской газете» от 2 июля 2012 г. N 148, в Собрании законодательства Российской Федерации от 2 июля 2012 г. N 27 ст. 3744);</w:t>
            </w:r>
            <w:proofErr w:type="gramEnd"/>
          </w:p>
          <w:p w:rsidR="00F936C5" w:rsidRPr="001A0C28" w:rsidRDefault="00F936C5" w:rsidP="00892428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0C28">
              <w:rPr>
                <w:rStyle w:val="link"/>
                <w:rFonts w:ascii="Times New Roman" w:hAnsi="Times New Roman" w:cs="Times New Roman"/>
              </w:rPr>
              <w:t>постановление</w:t>
            </w:r>
            <w:r w:rsidRPr="001A0C28">
              <w:rPr>
                <w:rFonts w:ascii="Times New Roman" w:hAnsi="Times New Roman" w:cs="Times New Roman"/>
              </w:rPr>
      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N 200, в Собрании законодательства Российской Федерации от 3</w:t>
            </w:r>
            <w:proofErr w:type="gramEnd"/>
            <w:r w:rsidRPr="001A0C28">
              <w:rPr>
                <w:rFonts w:ascii="Times New Roman" w:hAnsi="Times New Roman" w:cs="Times New Roman"/>
              </w:rPr>
              <w:t xml:space="preserve"> сентября 2012 г. N 36 ст. 4903);</w:t>
            </w:r>
          </w:p>
          <w:p w:rsidR="00F936C5" w:rsidRPr="001A0C28" w:rsidRDefault="006E5580" w:rsidP="00892428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F936C5" w:rsidRPr="001A0C28">
                <w:rPr>
                  <w:rStyle w:val="a9"/>
                  <w:rFonts w:ascii="Times New Roman" w:hAnsi="Times New Roman" w:cs="Times New Roman"/>
                  <w:color w:val="auto"/>
                </w:rPr>
                <w:t>Закон</w:t>
              </w:r>
            </w:hyperlink>
            <w:r w:rsidR="00F936C5" w:rsidRPr="001A0C28">
              <w:rPr>
                <w:rFonts w:ascii="Times New Roman" w:hAnsi="Times New Roman" w:cs="Times New Roman"/>
              </w:rPr>
              <w:t xml:space="preserve"> Краснодарского края от 5 ноября 2002 года № 532-КЗ «Об основах регулирования земельных отношений в Краснодарском крае» (текст Закона опубликован в газете «Кубанские новости», N 240 от 14 ноября 2002 г.; в Информационном бюллетене Законодательного Собрания Краснодарского края, N 40 (70) от 18 ноября 2002 г. (часть 1), стр. 53)</w:t>
            </w:r>
            <w:r w:rsidR="00320F3C" w:rsidRPr="001A0C28">
              <w:rPr>
                <w:rFonts w:ascii="Times New Roman" w:hAnsi="Times New Roman" w:cs="Times New Roman"/>
              </w:rPr>
              <w:t>;</w:t>
            </w:r>
          </w:p>
          <w:p w:rsidR="00AC7847" w:rsidRPr="001A0C28" w:rsidRDefault="00037966" w:rsidP="00892428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1A0C28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1A0C28">
              <w:rPr>
                <w:shd w:val="clear" w:color="auto" w:fill="FFFFFF"/>
              </w:rPr>
              <w:t>Черноморье</w:t>
            </w:r>
            <w:proofErr w:type="spellEnd"/>
            <w:r w:rsidRPr="001A0C28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320F3C" w:rsidRPr="001A0C28" w:rsidTr="003D7CB1">
        <w:tc>
          <w:tcPr>
            <w:tcW w:w="2660" w:type="dxa"/>
          </w:tcPr>
          <w:p w:rsidR="00AC7847" w:rsidRPr="001A0C28" w:rsidRDefault="00AC7847" w:rsidP="00892428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3A1AC8" w:rsidRPr="006E5580" w:rsidRDefault="003A1AC8" w:rsidP="003A1AC8">
            <w:pPr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Исчерпывающий перечень документов, необходимых для предоставления муниципальной услуги по выдаче Разрешения:</w:t>
            </w:r>
          </w:p>
          <w:p w:rsidR="003A1AC8" w:rsidRPr="001A0C28" w:rsidRDefault="003A1AC8" w:rsidP="003A1AC8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заявление </w:t>
            </w:r>
            <w:r w:rsidR="006E55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выдаче разрешения на установку и эксплуатацию рекламных конструкций</w:t>
            </w: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A1AC8" w:rsidRPr="001A0C28" w:rsidRDefault="003A1AC8" w:rsidP="003A1AC8">
            <w:pPr>
              <w:tabs>
                <w:tab w:val="left" w:pos="142"/>
              </w:tabs>
              <w:autoSpaceDE w:val="0"/>
              <w:autoSpaceDN w:val="0"/>
              <w:adjustRightInd w:val="0"/>
              <w:ind w:left="-142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для физического лица - д</w:t>
            </w:r>
            <w:bookmarkStart w:id="0" w:name="_GoBack"/>
            <w:bookmarkEnd w:id="0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окументы, удостоверяющие личность заявителя; </w:t>
            </w:r>
          </w:p>
          <w:p w:rsidR="003A1AC8" w:rsidRPr="001A0C28" w:rsidRDefault="003A1AC8" w:rsidP="003A1AC8">
            <w:pPr>
              <w:tabs>
                <w:tab w:val="left" w:pos="142"/>
              </w:tabs>
              <w:autoSpaceDE w:val="0"/>
              <w:autoSpaceDN w:val="0"/>
              <w:adjustRightInd w:val="0"/>
              <w:ind w:left="-142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юридического лица - копии учредительных документов </w:t>
            </w: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(оригиналы учредительных документов в случае, если верность копий не удостоверена нотариально); </w:t>
            </w:r>
          </w:p>
          <w:p w:rsidR="003A1AC8" w:rsidRPr="001A0C28" w:rsidRDefault="003A1AC8" w:rsidP="003A1AC8">
            <w:pPr>
              <w:tabs>
                <w:tab w:val="left" w:pos="142"/>
              </w:tabs>
              <w:autoSpaceDE w:val="0"/>
              <w:autoSpaceDN w:val="0"/>
              <w:adjustRightInd w:val="0"/>
              <w:ind w:left="-142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копии документов, удостоверяющих личность представителя заявителя и документа, подтверждающего полномочия представителя заявителя, в случае, если заявление подается представителем заявителя;</w:t>
            </w:r>
          </w:p>
          <w:p w:rsidR="003A1AC8" w:rsidRPr="001A0C28" w:rsidRDefault="003A1AC8" w:rsidP="003A1AC8">
            <w:pPr>
              <w:tabs>
                <w:tab w:val="left" w:pos="142"/>
              </w:tabs>
              <w:autoSpaceDE w:val="0"/>
              <w:autoSpaceDN w:val="0"/>
              <w:adjustRightInd w:val="0"/>
              <w:ind w:left="-142"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4) подтверждение в письменной форме </w:t>
            </w:r>
            <w:r w:rsidRPr="001A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в форме электронного документа с использованием Единого Портала или Портала Краснодарского края</w:t>
            </w:r>
            <w:r w:rsidRPr="001A0C2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согласия собственника или иного владельца, указанного в частях 5, 6, 7 статьи 19 Федерального закона от 13 марта 2006 года № 38-ФЗ «О рекламе»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</w:t>
            </w:r>
            <w:proofErr w:type="gramEnd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законным владельцем недвижимого имущества. В случае</w:t>
            </w:r>
            <w:proofErr w:type="gramStart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Федерации. В случае</w:t>
            </w:r>
            <w:proofErr w:type="gramStart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если заявитель не представил документ, подтверждающий получение такого согласия, по собственной инициативе, а соответствующее недвижимое имущество находится в государственной или муниципальной собственности, Администрация запрашивает сведения о наличии такого согласия в уполномоченном органе. В случае</w:t>
            </w:r>
            <w:proofErr w:type="gramStart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если заявитель не представил документ, подтверждающий получение такого согласия, по собственной инициативе, а соответствующее недвижимое имущество находится в государственной или муниципальной собственности, Администрация запрашивает сведения о наличии такого согласия в уполномоченном органе;</w:t>
            </w:r>
          </w:p>
          <w:p w:rsidR="003A1AC8" w:rsidRPr="001A0C28" w:rsidRDefault="003A1AC8" w:rsidP="003A1AC8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5) схема привязки рекламной конструкции на </w:t>
            </w:r>
            <w:proofErr w:type="spellStart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топоплане</w:t>
            </w:r>
            <w:proofErr w:type="spellEnd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указанием предполагаемого места установки рекламной конструкции, в случае установки рекламной конструкции на земельном участке; </w:t>
            </w:r>
          </w:p>
          <w:p w:rsidR="003A1AC8" w:rsidRPr="001A0C28" w:rsidRDefault="003A1AC8" w:rsidP="003A1AC8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договор на установку и эксплуатацию рекламной конструкции в случае, если соответствующее недвижимое имущество находится в государственной или муниципальной собственности;</w:t>
            </w:r>
          </w:p>
          <w:p w:rsidR="003A1AC8" w:rsidRPr="001A0C28" w:rsidRDefault="003A1AC8" w:rsidP="003A1AC8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7)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предпринимателя);</w:t>
            </w:r>
          </w:p>
          <w:p w:rsidR="003A1AC8" w:rsidRPr="001A0C28" w:rsidRDefault="003A1AC8" w:rsidP="003A1AC8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8) выписка из Единого государственного реестра недвижимости;</w:t>
            </w:r>
          </w:p>
          <w:p w:rsidR="003A1AC8" w:rsidRPr="001A0C28" w:rsidRDefault="003A1AC8" w:rsidP="003A1AC8">
            <w:pPr>
              <w:suppressAutoHyphens/>
              <w:autoSpaceDE w:val="0"/>
              <w:autoSpaceDN w:val="0"/>
              <w:adjustRightInd w:val="0"/>
              <w:ind w:firstLine="708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9) документ, подтверждающий уплату государственной пошлины за выдачу Разрешения</w:t>
            </w:r>
            <w:r w:rsidRPr="001A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A1AC8" w:rsidRPr="006E5580" w:rsidRDefault="003A1AC8" w:rsidP="003A1AC8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Исчерпывающий перечень документов, необходимых в </w:t>
            </w:r>
            <w:r w:rsidRPr="006E5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соответствии с нормативными правовыми актами для предоставления муниципальной услуги, которые представляются заявителем и являются необходимыми и обязательными для получения муниципальной услуги по аннулированию Разрешения: </w:t>
            </w:r>
          </w:p>
          <w:p w:rsidR="003A1AC8" w:rsidRPr="001A0C28" w:rsidRDefault="003A1AC8" w:rsidP="003A1AC8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заявление </w:t>
            </w:r>
            <w:r w:rsidR="006E55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аннулировании разрешения </w:t>
            </w:r>
            <w:r w:rsidR="006E55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установку и эк</w:t>
            </w:r>
            <w:r w:rsidR="006E55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сплуатацию рекламных конструкций;</w:t>
            </w: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A1AC8" w:rsidRPr="001A0C28" w:rsidRDefault="003A1AC8" w:rsidP="003A1AC8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физического лица - копия паспорта; </w:t>
            </w:r>
          </w:p>
          <w:p w:rsidR="003A1AC8" w:rsidRPr="001A0C28" w:rsidRDefault="003A1AC8" w:rsidP="003A1AC8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юридического лица -  копии учредительных документов (оригиналы учредительных документов в случае, если верность копий не удостоверена нотариально).</w:t>
            </w:r>
          </w:p>
          <w:p w:rsidR="00D62F36" w:rsidRPr="001A0C28" w:rsidRDefault="003A1AC8" w:rsidP="001A0C28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Заявитель при подаче заявления (личное обращение) предъявляет документ, удостоверяющий его личность.</w:t>
            </w:r>
          </w:p>
        </w:tc>
      </w:tr>
      <w:tr w:rsidR="00320F3C" w:rsidRPr="001A0C28" w:rsidTr="003D7CB1">
        <w:tc>
          <w:tcPr>
            <w:tcW w:w="2660" w:type="dxa"/>
          </w:tcPr>
          <w:p w:rsidR="00E961D3" w:rsidRPr="001A0C28" w:rsidRDefault="00E961D3" w:rsidP="00892428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3A1AC8" w:rsidRPr="001A0C28" w:rsidRDefault="003A1AC8" w:rsidP="003A1AC8">
            <w:pPr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 предоставления муниципальной услуги (получения итоговых документов): </w:t>
            </w:r>
          </w:p>
          <w:p w:rsidR="003A1AC8" w:rsidRPr="001A0C28" w:rsidRDefault="003A1AC8" w:rsidP="003A1AC8">
            <w:pPr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о выдаче Разрешения или об отказе в его выдаче принимается в течение 60 календарных дней со дня получения заявления и прилагаемых к нему документов Управлением.</w:t>
            </w:r>
          </w:p>
          <w:p w:rsidR="003A1AC8" w:rsidRPr="001A0C28" w:rsidRDefault="003A1AC8" w:rsidP="003A1AC8">
            <w:pPr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об аннулировании Разрешения принимается:</w:t>
            </w:r>
          </w:p>
          <w:p w:rsidR="003A1AC8" w:rsidRPr="001A0C28" w:rsidRDefault="003A1AC8" w:rsidP="003A1AC8">
            <w:pPr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30 календарных дней со дня направления владельцем рекламной конструкции уведомления в письменной форме или в форме электронного документа об аннулировании разрешения с использованием Единого Портала и (или) Портала Краснодарского края о своём отказе от дальнейшего использования Разрешения;</w:t>
            </w:r>
          </w:p>
          <w:p w:rsidR="003A1AC8" w:rsidRPr="001A0C28" w:rsidRDefault="003A1AC8" w:rsidP="003A1AC8">
            <w:pPr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30 календарных дней с момента направления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заключённого между таким собственником или таким владельцем недвижимого имущества и владельцем рекламной конструкции;</w:t>
            </w:r>
          </w:p>
          <w:p w:rsidR="003A1AC8" w:rsidRPr="001A0C28" w:rsidRDefault="003A1AC8" w:rsidP="003A1AC8">
            <w:pPr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</w:t>
            </w:r>
            <w:proofErr w:type="gramStart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Разрешения;</w:t>
            </w:r>
          </w:p>
          <w:p w:rsidR="003A1AC8" w:rsidRPr="001A0C28" w:rsidRDefault="003A1AC8" w:rsidP="003A1AC8">
            <w:pPr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</w:t>
            </w:r>
            <w:proofErr w:type="gramStart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если рекламная конструкция используется не в целях распространения рекламы, социальной рекламы;</w:t>
            </w:r>
          </w:p>
          <w:p w:rsidR="003A1AC8" w:rsidRPr="001A0C28" w:rsidRDefault="003A1AC8" w:rsidP="003A1AC8">
            <w:pPr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</w:t>
            </w:r>
            <w:proofErr w:type="gramStart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если Разрешение выдано лицу, заключившему договор на установку и эксплуатацию рекламной конструкции с нарушением требований, установленных частями 5.1, 5.6, 5.7 статьи 19 Федерального закона от 13 марта 2006 года № 38-ФЗ «О рекламе», либо результаты аукциона или конкурса признаны недействительными в соответствии с законодательством Российской Федерации;</w:t>
            </w:r>
          </w:p>
          <w:p w:rsidR="00E961D3" w:rsidRPr="001A0C28" w:rsidRDefault="003A1AC8" w:rsidP="003A1AC8">
            <w:pPr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 нарушения требований, установленных частью 9.3 статьи 19 Федерального закона от 13 марта 2006 года № 38-ФЗ «О рекламе».</w:t>
            </w:r>
          </w:p>
        </w:tc>
      </w:tr>
      <w:tr w:rsidR="00320F3C" w:rsidRPr="001A0C28" w:rsidTr="003D7CB1">
        <w:tc>
          <w:tcPr>
            <w:tcW w:w="2660" w:type="dxa"/>
          </w:tcPr>
          <w:p w:rsidR="00E961D3" w:rsidRPr="001A0C28" w:rsidRDefault="00E961D3" w:rsidP="0089242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28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3A1AC8" w:rsidRPr="001A0C28" w:rsidRDefault="003A1AC8" w:rsidP="003A1AC8">
            <w:pPr>
              <w:tabs>
                <w:tab w:val="left" w:pos="142"/>
              </w:tabs>
              <w:spacing w:line="20" w:lineRule="atLeast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Результатом предоставления муниципальной услуги являются:</w:t>
            </w:r>
          </w:p>
          <w:p w:rsidR="003A1AC8" w:rsidRPr="001A0C28" w:rsidRDefault="003A1AC8" w:rsidP="003A1AC8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выдача разрешения на установку и эксплуатацию рекламной конструкции (далее – Разрешение);</w:t>
            </w:r>
          </w:p>
          <w:p w:rsidR="003A1AC8" w:rsidRPr="001A0C28" w:rsidRDefault="003A1AC8" w:rsidP="003A1AC8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аннулирование Разрешения;</w:t>
            </w:r>
          </w:p>
          <w:p w:rsidR="003A1AC8" w:rsidRPr="001A0C28" w:rsidRDefault="003A1AC8" w:rsidP="003A1AC8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решение об отказе в предоставлении муниципальной услуги.</w:t>
            </w:r>
          </w:p>
          <w:p w:rsidR="006D2C3E" w:rsidRPr="001A0C28" w:rsidRDefault="006D2C3E" w:rsidP="00892428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61" w:rsidRPr="001A0C28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76367" w:rsidRPr="001A0C28" w:rsidRDefault="0007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1A0C28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20C97"/>
    <w:rsid w:val="00037966"/>
    <w:rsid w:val="000760DD"/>
    <w:rsid w:val="00076367"/>
    <w:rsid w:val="001236BA"/>
    <w:rsid w:val="00163AA0"/>
    <w:rsid w:val="001A0C28"/>
    <w:rsid w:val="001A738D"/>
    <w:rsid w:val="001E36D1"/>
    <w:rsid w:val="002E5A17"/>
    <w:rsid w:val="00320F3C"/>
    <w:rsid w:val="003A1AC8"/>
    <w:rsid w:val="003C604E"/>
    <w:rsid w:val="003D7CB1"/>
    <w:rsid w:val="00407030"/>
    <w:rsid w:val="00581455"/>
    <w:rsid w:val="00624FFB"/>
    <w:rsid w:val="00641CB7"/>
    <w:rsid w:val="00644711"/>
    <w:rsid w:val="0065354D"/>
    <w:rsid w:val="006673DB"/>
    <w:rsid w:val="006677CE"/>
    <w:rsid w:val="00676357"/>
    <w:rsid w:val="006A2E61"/>
    <w:rsid w:val="006D2C3E"/>
    <w:rsid w:val="006E412F"/>
    <w:rsid w:val="006E5580"/>
    <w:rsid w:val="006F2393"/>
    <w:rsid w:val="00710FA1"/>
    <w:rsid w:val="00756AFB"/>
    <w:rsid w:val="007A51ED"/>
    <w:rsid w:val="007C6F5E"/>
    <w:rsid w:val="00804393"/>
    <w:rsid w:val="008461DE"/>
    <w:rsid w:val="00892428"/>
    <w:rsid w:val="00A52526"/>
    <w:rsid w:val="00AC7847"/>
    <w:rsid w:val="00B51CA3"/>
    <w:rsid w:val="00CB02ED"/>
    <w:rsid w:val="00CE568D"/>
    <w:rsid w:val="00D452B3"/>
    <w:rsid w:val="00D574ED"/>
    <w:rsid w:val="00D62F36"/>
    <w:rsid w:val="00DA0CD3"/>
    <w:rsid w:val="00DC1381"/>
    <w:rsid w:val="00DE0092"/>
    <w:rsid w:val="00E62800"/>
    <w:rsid w:val="00E961D3"/>
    <w:rsid w:val="00E96B92"/>
    <w:rsid w:val="00F936C5"/>
    <w:rsid w:val="00FC0C0A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@krasnoda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O_49@frskub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h_tuapse32@mail.ru.%20" TargetMode="External"/><Relationship Id="rId11" Type="http://schemas.openxmlformats.org/officeDocument/2006/relationships/hyperlink" Target="garantF1://23840532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54874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mf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4FAB1-7F23-42B3-807F-3C2B67A4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10</cp:revision>
  <dcterms:created xsi:type="dcterms:W3CDTF">2019-08-02T06:11:00Z</dcterms:created>
  <dcterms:modified xsi:type="dcterms:W3CDTF">2020-03-31T13:41:00Z</dcterms:modified>
</cp:coreProperties>
</file>